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30" w:rsidRDefault="00D52330" w:rsidP="00110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</w:p>
    <w:p w:rsidR="00025AB9" w:rsidRDefault="00025AB9" w:rsidP="00110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25AB9" w:rsidRPr="00025AB9" w:rsidRDefault="00025AB9" w:rsidP="00110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Классный час в 4 классе (заочное путешествие.)</w:t>
      </w:r>
    </w:p>
    <w:p w:rsidR="00315F63" w:rsidRPr="00944037" w:rsidRDefault="001100E8" w:rsidP="001100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Тема</w:t>
      </w:r>
      <w:r w:rsidR="00315F63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="00315F63" w:rsidRPr="00944037">
        <w:rPr>
          <w:rFonts w:ascii="Times New Roman" w:hAnsi="Times New Roman" w:cs="Times New Roman"/>
          <w:b/>
          <w:sz w:val="28"/>
          <w:szCs w:val="28"/>
          <w:lang w:val="be-BY"/>
        </w:rPr>
        <w:t>“</w:t>
      </w:r>
      <w:r w:rsidR="00293D66" w:rsidRPr="00944037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315F63" w:rsidRPr="00944037">
        <w:rPr>
          <w:rFonts w:ascii="Times New Roman" w:hAnsi="Times New Roman" w:cs="Times New Roman"/>
          <w:b/>
          <w:sz w:val="28"/>
          <w:szCs w:val="28"/>
          <w:lang w:val="be-BY"/>
        </w:rPr>
        <w:t>Оборона  города Могилёва летом 1941 года”</w:t>
      </w:r>
    </w:p>
    <w:p w:rsidR="00961E6F" w:rsidRDefault="00961E6F" w:rsidP="00110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5F63">
        <w:rPr>
          <w:rFonts w:ascii="Times New Roman" w:hAnsi="Times New Roman" w:cs="Times New Roman"/>
          <w:b/>
          <w:sz w:val="28"/>
          <w:szCs w:val="28"/>
          <w:lang w:val="be-BY"/>
        </w:rPr>
        <w:t>Цель</w:t>
      </w:r>
      <w:r>
        <w:rPr>
          <w:rFonts w:ascii="Times New Roman" w:hAnsi="Times New Roman" w:cs="Times New Roman"/>
          <w:sz w:val="28"/>
          <w:szCs w:val="28"/>
          <w:lang w:val="be-BY"/>
        </w:rPr>
        <w:t>: формирование у учащихся знаний об обороне Могилёва в годы</w:t>
      </w:r>
      <w:r w:rsidR="003F4D41">
        <w:rPr>
          <w:rFonts w:ascii="Times New Roman" w:hAnsi="Times New Roman" w:cs="Times New Roman"/>
          <w:sz w:val="28"/>
          <w:szCs w:val="28"/>
          <w:lang w:val="be-BY"/>
        </w:rPr>
        <w:t xml:space="preserve"> Великой Отечественной войны, его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защитниках; воспитание патриотизма, памяти к прошлому своего народа, любви к Отечеству; развитие познавательной активности</w:t>
      </w:r>
      <w:r w:rsidR="00315F63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A718A4" w:rsidRDefault="00A718A4" w:rsidP="00110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5F63">
        <w:rPr>
          <w:rFonts w:ascii="Times New Roman" w:hAnsi="Times New Roman" w:cs="Times New Roman"/>
          <w:b/>
          <w:sz w:val="28"/>
          <w:szCs w:val="28"/>
          <w:lang w:val="be-BY"/>
        </w:rPr>
        <w:t>Оборудование</w:t>
      </w:r>
      <w:r>
        <w:rPr>
          <w:rFonts w:ascii="Times New Roman" w:hAnsi="Times New Roman" w:cs="Times New Roman"/>
          <w:sz w:val="28"/>
          <w:szCs w:val="28"/>
          <w:lang w:val="be-BY"/>
        </w:rPr>
        <w:t>: кар</w:t>
      </w:r>
      <w:r w:rsidR="003B20E5">
        <w:rPr>
          <w:rFonts w:ascii="Times New Roman" w:hAnsi="Times New Roman" w:cs="Times New Roman"/>
          <w:sz w:val="28"/>
          <w:szCs w:val="28"/>
          <w:lang w:val="be-BY"/>
        </w:rPr>
        <w:t>та Беларуси, изображение ордена Великой Отечественной войны</w:t>
      </w:r>
      <w:r>
        <w:rPr>
          <w:rFonts w:ascii="Times New Roman" w:hAnsi="Times New Roman" w:cs="Times New Roman"/>
          <w:sz w:val="28"/>
          <w:szCs w:val="28"/>
          <w:lang w:val="be-BY"/>
        </w:rPr>
        <w:t>, презентация</w:t>
      </w:r>
      <w:r w:rsidR="00315F63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57062B" w:rsidRPr="00EE19F7" w:rsidRDefault="00EE19F7" w:rsidP="001100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1096C" w:rsidRPr="00EE19F7">
        <w:rPr>
          <w:rFonts w:ascii="Times New Roman" w:hAnsi="Times New Roman" w:cs="Times New Roman"/>
          <w:b/>
          <w:sz w:val="28"/>
          <w:szCs w:val="28"/>
        </w:rPr>
        <w:t>Вступительное слово учителя</w:t>
      </w:r>
      <w:r w:rsidR="00315F63" w:rsidRPr="00EE19F7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EE19F7" w:rsidRPr="00EE19F7" w:rsidRDefault="00EE19F7" w:rsidP="001100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315F6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be-BY" w:eastAsia="ru-RU"/>
        </w:rPr>
        <w:t>Слайд 2.</w:t>
      </w:r>
    </w:p>
    <w:p w:rsidR="003840C3" w:rsidRPr="00315F63" w:rsidRDefault="003840C3" w:rsidP="001100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e-BY" w:eastAsia="ru-RU"/>
        </w:rPr>
      </w:pPr>
      <w:r>
        <w:rPr>
          <w:rFonts w:ascii="Times New Roman" w:hAnsi="Times New Roman" w:cs="Times New Roman"/>
          <w:sz w:val="28"/>
          <w:szCs w:val="28"/>
        </w:rPr>
        <w:t>Звучит отрывок из песни «Священная война»</w:t>
      </w:r>
      <w:r w:rsidR="009C131F">
        <w:rPr>
          <w:rFonts w:ascii="Verdana" w:eastAsia="Times New Roman" w:hAnsi="Verdana" w:cs="Arial"/>
          <w:color w:val="000000"/>
          <w:sz w:val="15"/>
          <w:szCs w:val="15"/>
          <w:bdr w:val="none" w:sz="0" w:space="0" w:color="auto" w:frame="1"/>
          <w:lang w:val="be-BY" w:eastAsia="ru-RU"/>
        </w:rPr>
        <w:t xml:space="preserve">. </w:t>
      </w:r>
      <w:r w:rsidRPr="00B85D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Музыка А. Александрова, слова В. Лебедева-Кумача</w:t>
      </w:r>
      <w:r w:rsidR="00315F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e-BY" w:eastAsia="ru-RU"/>
        </w:rPr>
        <w:t>.</w:t>
      </w:r>
    </w:p>
    <w:p w:rsidR="0069505E" w:rsidRPr="005F56E1" w:rsidRDefault="00404B2C" w:rsidP="001100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be-BY"/>
        </w:rPr>
      </w:pPr>
      <w:r w:rsidRPr="00315F63">
        <w:rPr>
          <w:b/>
          <w:color w:val="000000"/>
          <w:sz w:val="28"/>
          <w:szCs w:val="28"/>
        </w:rPr>
        <w:t>Учитель</w:t>
      </w:r>
      <w:r w:rsidR="00315F63">
        <w:rPr>
          <w:b/>
          <w:color w:val="000000"/>
          <w:sz w:val="28"/>
          <w:szCs w:val="28"/>
          <w:lang w:val="be-BY"/>
        </w:rPr>
        <w:t>.</w:t>
      </w:r>
      <w:r>
        <w:rPr>
          <w:color w:val="000000"/>
          <w:sz w:val="28"/>
          <w:szCs w:val="28"/>
        </w:rPr>
        <w:t xml:space="preserve"> </w:t>
      </w:r>
      <w:r w:rsidR="00352DF0">
        <w:rPr>
          <w:color w:val="000000"/>
          <w:sz w:val="28"/>
          <w:szCs w:val="28"/>
        </w:rPr>
        <w:t>22 июня 1941 года началась В</w:t>
      </w:r>
      <w:r w:rsidR="002548EA">
        <w:rPr>
          <w:color w:val="000000"/>
          <w:sz w:val="28"/>
          <w:szCs w:val="28"/>
        </w:rPr>
        <w:t xml:space="preserve">еликая </w:t>
      </w:r>
      <w:r w:rsidR="00352DF0">
        <w:rPr>
          <w:color w:val="000000"/>
          <w:sz w:val="28"/>
          <w:szCs w:val="28"/>
        </w:rPr>
        <w:t>О</w:t>
      </w:r>
      <w:r w:rsidR="002548EA">
        <w:rPr>
          <w:color w:val="000000"/>
          <w:sz w:val="28"/>
          <w:szCs w:val="28"/>
        </w:rPr>
        <w:t xml:space="preserve">течественная </w:t>
      </w:r>
      <w:r w:rsidR="003840C3" w:rsidRPr="003840C3">
        <w:rPr>
          <w:color w:val="000000"/>
          <w:sz w:val="28"/>
          <w:szCs w:val="28"/>
        </w:rPr>
        <w:t>в</w:t>
      </w:r>
      <w:r w:rsidR="002548EA">
        <w:rPr>
          <w:color w:val="000000"/>
          <w:sz w:val="28"/>
          <w:szCs w:val="28"/>
        </w:rPr>
        <w:t>ойна</w:t>
      </w:r>
      <w:r w:rsidR="003840C3" w:rsidRPr="003840C3">
        <w:rPr>
          <w:color w:val="000000"/>
          <w:sz w:val="28"/>
          <w:szCs w:val="28"/>
        </w:rPr>
        <w:t xml:space="preserve"> совет</w:t>
      </w:r>
      <w:r w:rsidR="003840C3">
        <w:rPr>
          <w:color w:val="000000"/>
          <w:sz w:val="28"/>
          <w:szCs w:val="28"/>
        </w:rPr>
        <w:t>ского народа против фашистской Г</w:t>
      </w:r>
      <w:r w:rsidR="003840C3" w:rsidRPr="003840C3">
        <w:rPr>
          <w:color w:val="000000"/>
          <w:sz w:val="28"/>
          <w:szCs w:val="28"/>
        </w:rPr>
        <w:t>ермании.</w:t>
      </w:r>
      <w:r w:rsidR="00525A8D" w:rsidRPr="00525A8D">
        <w:rPr>
          <w:color w:val="000000"/>
          <w:sz w:val="28"/>
          <w:szCs w:val="28"/>
        </w:rPr>
        <w:t xml:space="preserve"> </w:t>
      </w:r>
      <w:r w:rsidR="00525A8D">
        <w:rPr>
          <w:color w:val="000000"/>
          <w:sz w:val="28"/>
          <w:szCs w:val="28"/>
        </w:rPr>
        <w:t>Все люди от мала до велика встали на защиту своей Отчизны.</w:t>
      </w:r>
      <w:r w:rsidR="0069505E">
        <w:rPr>
          <w:color w:val="000000"/>
          <w:sz w:val="28"/>
          <w:szCs w:val="28"/>
        </w:rPr>
        <w:t xml:space="preserve"> </w:t>
      </w:r>
      <w:r w:rsidR="0069505E">
        <w:rPr>
          <w:color w:val="000000"/>
          <w:sz w:val="28"/>
          <w:szCs w:val="28"/>
          <w:lang w:val="be-BY"/>
        </w:rPr>
        <w:t xml:space="preserve">Целью гитлеровцев был стремительный, молниеносный захват Москвы.Но на пути фашистов на Днепровском рубеже стал Могилёв - </w:t>
      </w:r>
      <w:r w:rsidR="0069505E" w:rsidRPr="0069505E">
        <w:rPr>
          <w:color w:val="000000"/>
          <w:sz w:val="28"/>
          <w:szCs w:val="28"/>
        </w:rPr>
        <w:t>крупный узел железных и шоссейных дорог, линий связи. На Могилев наступали танковая дивизия «СС», четыре пехотные дивизии «Рейх», полк «Великая Германия» и другие соединения. В численности солдат и офицеров, авиации, артиллерии, танков у противника было 4-5-кратное превосходство</w:t>
      </w:r>
      <w:r w:rsidR="005F56E1">
        <w:rPr>
          <w:color w:val="000000"/>
          <w:sz w:val="28"/>
          <w:szCs w:val="28"/>
          <w:lang w:val="be-BY"/>
        </w:rPr>
        <w:t>.</w:t>
      </w:r>
    </w:p>
    <w:p w:rsidR="00E83CEF" w:rsidRPr="00994A6F" w:rsidRDefault="00AC2600" w:rsidP="00110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4A6F">
        <w:rPr>
          <w:rFonts w:ascii="Times New Roman" w:hAnsi="Times New Roman" w:cs="Times New Roman"/>
          <w:sz w:val="28"/>
          <w:szCs w:val="28"/>
          <w:lang w:eastAsia="ru-RU"/>
        </w:rPr>
        <w:t>Жители города Могилёва вме</w:t>
      </w:r>
      <w:r w:rsidR="00533138" w:rsidRPr="00994A6F">
        <w:rPr>
          <w:rFonts w:ascii="Times New Roman" w:hAnsi="Times New Roman" w:cs="Times New Roman"/>
          <w:sz w:val="28"/>
          <w:szCs w:val="28"/>
          <w:lang w:eastAsia="ru-RU"/>
        </w:rPr>
        <w:t xml:space="preserve">сте с бойцами Красной Армии </w:t>
      </w:r>
      <w:r w:rsidRPr="00994A6F">
        <w:rPr>
          <w:rFonts w:ascii="Times New Roman" w:hAnsi="Times New Roman" w:cs="Times New Roman"/>
          <w:sz w:val="28"/>
          <w:szCs w:val="28"/>
          <w:lang w:eastAsia="ru-RU"/>
        </w:rPr>
        <w:t>обороняли свой родной город.</w:t>
      </w:r>
      <w:r w:rsidR="00E9503E" w:rsidRPr="00994A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4627" w:rsidRPr="00994A6F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E9503E" w:rsidRPr="00994A6F">
        <w:rPr>
          <w:rFonts w:ascii="Times New Roman" w:hAnsi="Times New Roman" w:cs="Times New Roman"/>
          <w:sz w:val="28"/>
          <w:szCs w:val="28"/>
          <w:lang w:eastAsia="ru-RU"/>
        </w:rPr>
        <w:t>аше занятие будет посвящено героической обороне города Могилёва от немецк</w:t>
      </w:r>
      <w:r w:rsidR="00E83CEF" w:rsidRPr="00994A6F">
        <w:rPr>
          <w:rFonts w:ascii="Times New Roman" w:hAnsi="Times New Roman" w:cs="Times New Roman"/>
          <w:sz w:val="28"/>
          <w:szCs w:val="28"/>
          <w:lang w:eastAsia="ru-RU"/>
        </w:rPr>
        <w:t>о-фашистских захватчиков.</w:t>
      </w:r>
    </w:p>
    <w:p w:rsidR="00E83CEF" w:rsidRPr="00994A6F" w:rsidRDefault="00E83CEF" w:rsidP="00110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4A6F">
        <w:rPr>
          <w:rFonts w:ascii="Times New Roman" w:hAnsi="Times New Roman" w:cs="Times New Roman"/>
          <w:sz w:val="28"/>
          <w:szCs w:val="28"/>
          <w:lang w:eastAsia="ru-RU"/>
        </w:rPr>
        <w:t>Исторический факт.</w:t>
      </w:r>
    </w:p>
    <w:p w:rsidR="00E83CEF" w:rsidRPr="00994A6F" w:rsidRDefault="00E83CEF" w:rsidP="00110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A6F">
        <w:rPr>
          <w:rFonts w:ascii="Times New Roman" w:hAnsi="Times New Roman" w:cs="Times New Roman"/>
          <w:sz w:val="28"/>
          <w:szCs w:val="28"/>
        </w:rPr>
        <w:t>Чтобы оккупировать европейские страны, фашистской Германии потребовалось:</w:t>
      </w:r>
    </w:p>
    <w:p w:rsidR="001100E8" w:rsidRDefault="001100E8" w:rsidP="001100E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be-BY"/>
        </w:rPr>
        <w:t xml:space="preserve"> </w:t>
      </w:r>
      <w:r w:rsidR="00E83CEF" w:rsidRPr="00AF4627">
        <w:rPr>
          <w:sz w:val="28"/>
          <w:szCs w:val="28"/>
        </w:rPr>
        <w:t>день</w:t>
      </w:r>
      <w:r>
        <w:rPr>
          <w:sz w:val="28"/>
          <w:szCs w:val="28"/>
          <w:lang w:val="be-BY"/>
        </w:rPr>
        <w:t xml:space="preserve"> </w:t>
      </w:r>
      <w:r w:rsidR="00E83CEF" w:rsidRPr="00AF4627">
        <w:rPr>
          <w:sz w:val="28"/>
          <w:szCs w:val="28"/>
        </w:rPr>
        <w:t>— на</w:t>
      </w:r>
      <w:r>
        <w:rPr>
          <w:sz w:val="28"/>
          <w:szCs w:val="28"/>
          <w:lang w:val="be-BY"/>
        </w:rPr>
        <w:t xml:space="preserve"> </w:t>
      </w:r>
      <w:r w:rsidR="00E83CEF" w:rsidRPr="00AF4627">
        <w:rPr>
          <w:sz w:val="28"/>
          <w:szCs w:val="28"/>
        </w:rPr>
        <w:t>Данию;</w:t>
      </w:r>
    </w:p>
    <w:p w:rsidR="001100E8" w:rsidRDefault="00E83CEF" w:rsidP="001100E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be-BY"/>
        </w:rPr>
      </w:pPr>
      <w:r w:rsidRPr="00AF4627">
        <w:rPr>
          <w:sz w:val="28"/>
          <w:szCs w:val="28"/>
        </w:rPr>
        <w:t>5</w:t>
      </w:r>
      <w:r w:rsidR="001100E8">
        <w:rPr>
          <w:sz w:val="28"/>
          <w:szCs w:val="28"/>
          <w:lang w:val="be-BY"/>
        </w:rPr>
        <w:t xml:space="preserve"> </w:t>
      </w:r>
      <w:r w:rsidRPr="00AF4627">
        <w:rPr>
          <w:sz w:val="28"/>
          <w:szCs w:val="28"/>
        </w:rPr>
        <w:t>дней</w:t>
      </w:r>
      <w:r w:rsidR="001100E8">
        <w:rPr>
          <w:sz w:val="28"/>
          <w:szCs w:val="28"/>
          <w:lang w:val="be-BY"/>
        </w:rPr>
        <w:t xml:space="preserve"> </w:t>
      </w:r>
      <w:r w:rsidRPr="00AF4627">
        <w:rPr>
          <w:sz w:val="28"/>
          <w:szCs w:val="28"/>
        </w:rPr>
        <w:t>—</w:t>
      </w:r>
      <w:r w:rsidR="001100E8">
        <w:rPr>
          <w:sz w:val="28"/>
          <w:szCs w:val="28"/>
          <w:lang w:val="be-BY"/>
        </w:rPr>
        <w:t xml:space="preserve"> </w:t>
      </w:r>
      <w:r w:rsidRPr="00AF4627">
        <w:rPr>
          <w:sz w:val="28"/>
          <w:szCs w:val="28"/>
        </w:rPr>
        <w:t>на</w:t>
      </w:r>
      <w:r w:rsidR="001100E8">
        <w:rPr>
          <w:sz w:val="28"/>
          <w:szCs w:val="28"/>
          <w:lang w:val="be-BY"/>
        </w:rPr>
        <w:t xml:space="preserve"> </w:t>
      </w:r>
      <w:r w:rsidRPr="00AF4627">
        <w:rPr>
          <w:sz w:val="28"/>
          <w:szCs w:val="28"/>
        </w:rPr>
        <w:t>Голландию;</w:t>
      </w:r>
    </w:p>
    <w:p w:rsidR="00E83CEF" w:rsidRDefault="00E83CEF" w:rsidP="001100E8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41412"/>
        </w:rPr>
      </w:pPr>
      <w:r w:rsidRPr="00AF4627">
        <w:rPr>
          <w:sz w:val="28"/>
          <w:szCs w:val="28"/>
        </w:rPr>
        <w:t>19 дней — на Бельгию</w:t>
      </w:r>
      <w:r>
        <w:rPr>
          <w:rFonts w:ascii="Helvetica" w:hAnsi="Helvetica" w:cs="Helvetica"/>
          <w:color w:val="141412"/>
        </w:rPr>
        <w:t>.</w:t>
      </w:r>
    </w:p>
    <w:p w:rsidR="00315F63" w:rsidRPr="00315F63" w:rsidRDefault="00315F63" w:rsidP="001100E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41412"/>
          <w:sz w:val="28"/>
          <w:szCs w:val="28"/>
        </w:rPr>
      </w:pPr>
      <w:r w:rsidRPr="00315F63">
        <w:rPr>
          <w:b/>
          <w:color w:val="141412"/>
          <w:sz w:val="28"/>
          <w:szCs w:val="28"/>
        </w:rPr>
        <w:t>Слайд 3.</w:t>
      </w:r>
    </w:p>
    <w:p w:rsidR="00BC33B3" w:rsidRPr="00562E73" w:rsidRDefault="00014BE8" w:rsidP="001100E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be-BY"/>
        </w:rPr>
      </w:pPr>
      <w:r w:rsidRPr="00315F63">
        <w:rPr>
          <w:b/>
          <w:color w:val="000000"/>
          <w:sz w:val="28"/>
          <w:szCs w:val="28"/>
        </w:rPr>
        <w:t>Учитель</w:t>
      </w:r>
      <w:r>
        <w:rPr>
          <w:b/>
          <w:color w:val="000000"/>
          <w:sz w:val="28"/>
          <w:szCs w:val="28"/>
          <w:lang w:val="be-BY"/>
        </w:rPr>
        <w:t xml:space="preserve">. </w:t>
      </w:r>
      <w:r w:rsidR="00E83CEF" w:rsidRPr="00562E73">
        <w:rPr>
          <w:sz w:val="28"/>
          <w:szCs w:val="28"/>
        </w:rPr>
        <w:t>Оборона Могилева длилась</w:t>
      </w:r>
      <w:r w:rsidR="00E83CEF" w:rsidRPr="00562E73">
        <w:rPr>
          <w:rStyle w:val="apple-converted-space"/>
          <w:sz w:val="28"/>
          <w:szCs w:val="28"/>
        </w:rPr>
        <w:t> </w:t>
      </w:r>
      <w:r w:rsidR="00E83CEF" w:rsidRPr="00562E73">
        <w:rPr>
          <w:rStyle w:val="a7"/>
          <w:color w:val="141412"/>
          <w:sz w:val="28"/>
          <w:szCs w:val="28"/>
        </w:rPr>
        <w:t>23 дня</w:t>
      </w:r>
      <w:r w:rsidR="00E83CEF" w:rsidRPr="00562E73">
        <w:rPr>
          <w:rStyle w:val="apple-converted-space"/>
          <w:color w:val="141412"/>
          <w:sz w:val="28"/>
          <w:szCs w:val="28"/>
        </w:rPr>
        <w:t> </w:t>
      </w:r>
      <w:r w:rsidR="00E83CEF" w:rsidRPr="00562E73">
        <w:rPr>
          <w:sz w:val="28"/>
          <w:szCs w:val="28"/>
        </w:rPr>
        <w:t>(с 3 по 26 июля 1941 г.)</w:t>
      </w:r>
    </w:p>
    <w:p w:rsidR="00AF4627" w:rsidRDefault="00DB0016" w:rsidP="001100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мы с вами </w:t>
      </w:r>
      <w:r w:rsidR="00F26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побываем на местах сражений,</w:t>
      </w:r>
      <w:r w:rsidR="00D41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стро</w:t>
      </w:r>
      <w:r w:rsidR="003D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ительстве оборонительных  укреплений</w:t>
      </w:r>
      <w:r w:rsidR="00D41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26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узнаем об ополченцах, о стойкости и мужестве защитников нашего родного города</w:t>
      </w:r>
      <w:r w:rsidR="00710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2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познакомимся с руководителями обороны</w:t>
      </w:r>
      <w:r w:rsidR="00014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Могилёва.</w:t>
      </w:r>
    </w:p>
    <w:p w:rsidR="000A2CD7" w:rsidRPr="00DB77C0" w:rsidRDefault="00476D0C" w:rsidP="00DB77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перенесёмся в</w:t>
      </w:r>
      <w:r w:rsidR="00F2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времени и окажемся  в нашем родном городе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июле 1941 года.</w:t>
      </w:r>
      <w:r w:rsidR="0043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A2CD7" w:rsidRPr="00315F63" w:rsidRDefault="00315F63" w:rsidP="001100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F834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Основная часть.</w:t>
      </w:r>
    </w:p>
    <w:p w:rsidR="00431AD6" w:rsidRDefault="000A2CD7" w:rsidP="001100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F63">
        <w:rPr>
          <w:rFonts w:ascii="Times New Roman" w:hAnsi="Times New Roman" w:cs="Times New Roman"/>
          <w:b/>
          <w:color w:val="000000"/>
          <w:sz w:val="28"/>
          <w:szCs w:val="28"/>
        </w:rPr>
        <w:t>Учитель</w:t>
      </w:r>
      <w:r w:rsidR="00315F6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315F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43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перед нами Могилёв, июль 1941года.</w:t>
      </w:r>
    </w:p>
    <w:p w:rsidR="00315F63" w:rsidRPr="00315F63" w:rsidRDefault="00315F63" w:rsidP="001100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  <w:r w:rsidRPr="00315F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Слайд </w:t>
      </w:r>
      <w:r w:rsidRPr="00315F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.</w:t>
      </w:r>
    </w:p>
    <w:p w:rsidR="006F7103" w:rsidRPr="00315F63" w:rsidRDefault="00315F63" w:rsidP="001100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F7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посмотрим, какие изменения произошли в жизни города и горожан.</w:t>
      </w:r>
      <w:r w:rsidR="00FA3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(Дети  рассматривают фото и отвечают на вопрос</w:t>
      </w:r>
      <w:r w:rsidR="006F7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A3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A1210" w:rsidRPr="00315F63" w:rsidRDefault="0072723F" w:rsidP="001100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</w:t>
      </w:r>
      <w:r w:rsidR="00FA3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видим, </w:t>
      </w:r>
      <w:r w:rsidR="008E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3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разрушен,</w:t>
      </w:r>
      <w:r w:rsidR="002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3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враг находится на подступах к городу.</w:t>
      </w:r>
      <w:r w:rsidR="00014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3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боевой дух жителей не сломлен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Создаётся народное ополчение. Люди</w:t>
      </w:r>
      <w:r w:rsidR="008E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40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ко</w:t>
      </w:r>
      <w:r w:rsidR="00A94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пают</w:t>
      </w:r>
      <w:r w:rsidR="002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4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окопы.)</w:t>
      </w:r>
    </w:p>
    <w:p w:rsidR="0072723F" w:rsidRPr="00315F63" w:rsidRDefault="00A94003" w:rsidP="001100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  <w:r w:rsidRPr="00315F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Слайд </w:t>
      </w:r>
      <w:r w:rsidRPr="00315F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5</w:t>
      </w:r>
      <w:r w:rsidR="00315F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.</w:t>
      </w:r>
    </w:p>
    <w:p w:rsidR="00710D46" w:rsidRPr="00315F63" w:rsidRDefault="00A81207" w:rsidP="001100E8">
      <w:pPr>
        <w:spacing w:after="0" w:line="24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315F63">
        <w:rPr>
          <w:rStyle w:val="c0"/>
          <w:rFonts w:ascii="Times New Roman" w:hAnsi="Times New Roman" w:cs="Times New Roman"/>
          <w:b/>
          <w:sz w:val="28"/>
          <w:szCs w:val="28"/>
        </w:rPr>
        <w:t>Учитель</w:t>
      </w:r>
      <w:r w:rsidR="00315F63">
        <w:rPr>
          <w:rStyle w:val="c0"/>
          <w:rFonts w:ascii="Times New Roman" w:hAnsi="Times New Roman" w:cs="Times New Roman"/>
          <w:b/>
          <w:sz w:val="28"/>
          <w:szCs w:val="28"/>
        </w:rPr>
        <w:t>.</w:t>
      </w:r>
      <w:r w:rsidRPr="00710D46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FA3461" w:rsidRPr="00710D46">
        <w:rPr>
          <w:rStyle w:val="c0"/>
          <w:rFonts w:ascii="Times New Roman" w:hAnsi="Times New Roman" w:cs="Times New Roman"/>
          <w:sz w:val="28"/>
          <w:szCs w:val="28"/>
        </w:rPr>
        <w:t>На предприятиях и учебных заведениях прошли митинги и собрания под лозунгом: «Отечество в опас</w:t>
      </w:r>
      <w:r w:rsidR="002B4776">
        <w:rPr>
          <w:rStyle w:val="c0"/>
          <w:rFonts w:ascii="Times New Roman" w:hAnsi="Times New Roman" w:cs="Times New Roman"/>
          <w:sz w:val="28"/>
          <w:szCs w:val="28"/>
        </w:rPr>
        <w:t>ности. Защитим родной Могилев!»</w:t>
      </w:r>
    </w:p>
    <w:p w:rsidR="00315F63" w:rsidRDefault="00315F63" w:rsidP="001100E8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525252"/>
          <w:sz w:val="28"/>
          <w:szCs w:val="28"/>
        </w:rPr>
      </w:pPr>
      <w:r w:rsidRPr="00315F63">
        <w:rPr>
          <w:rStyle w:val="c0"/>
          <w:rFonts w:ascii="Times New Roman" w:hAnsi="Times New Roman" w:cs="Times New Roman"/>
          <w:b/>
          <w:sz w:val="28"/>
          <w:szCs w:val="28"/>
        </w:rPr>
        <w:t>Слайд</w:t>
      </w:r>
      <w:r w:rsidRPr="00315F63">
        <w:rPr>
          <w:rStyle w:val="c0"/>
          <w:rFonts w:ascii="Times New Roman" w:hAnsi="Times New Roman" w:cs="Times New Roman"/>
          <w:b/>
          <w:sz w:val="28"/>
          <w:szCs w:val="28"/>
          <w:lang w:val="be-BY"/>
        </w:rPr>
        <w:t xml:space="preserve"> 6</w:t>
      </w:r>
      <w:r>
        <w:rPr>
          <w:rStyle w:val="c0"/>
          <w:rFonts w:ascii="Times New Roman" w:hAnsi="Times New Roman" w:cs="Times New Roman"/>
          <w:b/>
          <w:sz w:val="28"/>
          <w:szCs w:val="28"/>
          <w:lang w:val="be-BY"/>
        </w:rPr>
        <w:t>.</w:t>
      </w:r>
      <w:r w:rsidRPr="00315F63">
        <w:rPr>
          <w:rStyle w:val="c0"/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Style w:val="c0"/>
          <w:rFonts w:ascii="Times New Roman" w:hAnsi="Times New Roman" w:cs="Times New Roman"/>
          <w:color w:val="525252"/>
          <w:sz w:val="28"/>
          <w:szCs w:val="28"/>
        </w:rPr>
        <w:t xml:space="preserve">     </w:t>
      </w:r>
    </w:p>
    <w:p w:rsidR="00FA3461" w:rsidRPr="00A81207" w:rsidRDefault="00A81207" w:rsidP="001100E8">
      <w:pPr>
        <w:spacing w:after="0" w:line="24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315F63">
        <w:rPr>
          <w:rStyle w:val="c0"/>
          <w:rFonts w:ascii="Times New Roman" w:hAnsi="Times New Roman" w:cs="Times New Roman"/>
          <w:b/>
          <w:sz w:val="28"/>
          <w:szCs w:val="28"/>
        </w:rPr>
        <w:t>Учитель</w:t>
      </w:r>
      <w:r w:rsidR="00315F63">
        <w:rPr>
          <w:rStyle w:val="c0"/>
          <w:rFonts w:ascii="Times New Roman" w:hAnsi="Times New Roman" w:cs="Times New Roman"/>
          <w:b/>
          <w:sz w:val="28"/>
          <w:szCs w:val="28"/>
        </w:rPr>
        <w:t>.</w:t>
      </w:r>
      <w:r w:rsidRPr="00710D46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5A1210" w:rsidRPr="00710D46">
        <w:rPr>
          <w:rStyle w:val="c0"/>
          <w:rFonts w:ascii="Times New Roman" w:hAnsi="Times New Roman" w:cs="Times New Roman"/>
          <w:sz w:val="28"/>
          <w:szCs w:val="28"/>
        </w:rPr>
        <w:t xml:space="preserve"> Создаются отряды народного ополчения</w:t>
      </w:r>
      <w:r w:rsidR="002B4776">
        <w:rPr>
          <w:rStyle w:val="c0"/>
          <w:rFonts w:ascii="Times New Roman" w:hAnsi="Times New Roman" w:cs="Times New Roman"/>
          <w:sz w:val="28"/>
          <w:szCs w:val="28"/>
        </w:rPr>
        <w:t>.</w:t>
      </w:r>
      <w:r w:rsidR="002B4776" w:rsidRPr="00A81207">
        <w:rPr>
          <w:rStyle w:val="c0"/>
          <w:rFonts w:ascii="Times New Roman" w:hAnsi="Times New Roman" w:cs="Times New Roman"/>
          <w:sz w:val="28"/>
          <w:szCs w:val="28"/>
        </w:rPr>
        <w:t xml:space="preserve"> В </w:t>
      </w:r>
      <w:r w:rsidR="002B4776">
        <w:rPr>
          <w:rStyle w:val="c0"/>
          <w:rFonts w:ascii="Times New Roman" w:hAnsi="Times New Roman" w:cs="Times New Roman"/>
          <w:sz w:val="28"/>
          <w:szCs w:val="28"/>
        </w:rPr>
        <w:t>Могилёве насчитывалось</w:t>
      </w:r>
      <w:r w:rsidR="002B4776" w:rsidRPr="00A81207">
        <w:rPr>
          <w:rStyle w:val="c0"/>
          <w:rFonts w:ascii="Times New Roman" w:hAnsi="Times New Roman" w:cs="Times New Roman"/>
          <w:sz w:val="28"/>
          <w:szCs w:val="28"/>
        </w:rPr>
        <w:t xml:space="preserve"> 12 тысяч ополченцев</w:t>
      </w:r>
      <w:r w:rsidR="002B4776">
        <w:rPr>
          <w:rStyle w:val="c0"/>
          <w:rFonts w:ascii="Times New Roman" w:hAnsi="Times New Roman" w:cs="Times New Roman"/>
          <w:sz w:val="28"/>
          <w:szCs w:val="28"/>
        </w:rPr>
        <w:t>.</w:t>
      </w:r>
      <w:r w:rsidR="002B4776" w:rsidRPr="00A81207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2B4776">
        <w:rPr>
          <w:rStyle w:val="c0"/>
          <w:rFonts w:ascii="Times New Roman" w:hAnsi="Times New Roman" w:cs="Times New Roman"/>
          <w:sz w:val="28"/>
          <w:szCs w:val="28"/>
        </w:rPr>
        <w:t>О</w:t>
      </w:r>
      <w:r w:rsidR="002B4776" w:rsidRPr="00A81207">
        <w:rPr>
          <w:rStyle w:val="c0"/>
          <w:rFonts w:ascii="Times New Roman" w:hAnsi="Times New Roman" w:cs="Times New Roman"/>
          <w:sz w:val="28"/>
          <w:szCs w:val="28"/>
        </w:rPr>
        <w:t>ни вместе с войсками Красной Армии мужественно защищали свой город</w:t>
      </w:r>
      <w:r w:rsidR="002B4776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2B4776" w:rsidRPr="00A81207" w:rsidRDefault="00413019" w:rsidP="00110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47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Ученик</w:t>
      </w:r>
      <w:r w:rsidR="002B47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A3461" w:rsidRPr="00A81207">
        <w:rPr>
          <w:rFonts w:ascii="Times New Roman" w:hAnsi="Times New Roman" w:cs="Times New Roman"/>
          <w:sz w:val="28"/>
          <w:szCs w:val="28"/>
          <w:shd w:val="clear" w:color="auto" w:fill="FFFFFF"/>
        </w:rPr>
        <w:t>Отряды народного ополчения были созданы на всех крупных предприятиях города: на фабрике ис</w:t>
      </w:r>
      <w:r w:rsidR="00636D47" w:rsidRPr="00A81207">
        <w:rPr>
          <w:rFonts w:ascii="Times New Roman" w:hAnsi="Times New Roman" w:cs="Times New Roman"/>
          <w:sz w:val="28"/>
          <w:szCs w:val="28"/>
          <w:shd w:val="clear" w:color="auto" w:fill="FFFFFF"/>
        </w:rPr>
        <w:t>кусственного шелка,</w:t>
      </w:r>
      <w:r w:rsidR="002B4776" w:rsidRPr="00A812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труболитейном заводе</w:t>
      </w:r>
      <w:r w:rsidR="002B47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B4776" w:rsidRPr="00A81207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2B47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ясокомбинате, кирпичном заводе, </w:t>
      </w:r>
      <w:r w:rsidR="00F84DD4" w:rsidRPr="00A81207">
        <w:rPr>
          <w:rFonts w:ascii="Times New Roman" w:hAnsi="Times New Roman" w:cs="Times New Roman"/>
          <w:sz w:val="28"/>
          <w:szCs w:val="28"/>
          <w:shd w:val="clear" w:color="auto" w:fill="FFFFFF"/>
        </w:rPr>
        <w:t>на торфопредприятии «Гребенево», кожевенном,</w:t>
      </w:r>
      <w:r w:rsidR="00F84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84DD4" w:rsidRPr="00A81207">
        <w:rPr>
          <w:rFonts w:ascii="Times New Roman" w:hAnsi="Times New Roman" w:cs="Times New Roman"/>
          <w:sz w:val="28"/>
          <w:szCs w:val="28"/>
          <w:shd w:val="clear" w:color="auto" w:fill="FFFFFF"/>
        </w:rPr>
        <w:t>авторемонтном, костеперерабатывающем заводах, в пединституте из числа преподавателей и студентов.</w:t>
      </w:r>
    </w:p>
    <w:p w:rsidR="00413019" w:rsidRPr="00A81207" w:rsidRDefault="00413019" w:rsidP="00110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4D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Ученик</w:t>
      </w:r>
      <w:r w:rsidR="00F84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F84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36D47" w:rsidRPr="00A81207">
        <w:rPr>
          <w:rFonts w:ascii="Times New Roman" w:hAnsi="Times New Roman" w:cs="Times New Roman"/>
          <w:sz w:val="28"/>
          <w:szCs w:val="28"/>
          <w:shd w:val="clear" w:color="auto" w:fill="FFFFFF"/>
        </w:rPr>
        <w:t>Ополченцы участвовали в боях. Т</w:t>
      </w:r>
      <w:r w:rsidR="00FA3461" w:rsidRPr="00A81207">
        <w:rPr>
          <w:rFonts w:ascii="Times New Roman" w:hAnsi="Times New Roman" w:cs="Times New Roman"/>
          <w:sz w:val="28"/>
          <w:szCs w:val="28"/>
          <w:shd w:val="clear" w:color="auto" w:fill="FFFFFF"/>
        </w:rPr>
        <w:t>яжелые бои вели рабочие труболитейного завода. Их отряду поручили оборону в районе железнодорожной станции Могилев (другой отряд этого завода сражался в районе мясокомбината).</w:t>
      </w:r>
    </w:p>
    <w:p w:rsidR="00476D0C" w:rsidRDefault="00413019" w:rsidP="00110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4D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Ученик</w:t>
      </w:r>
      <w:r w:rsidR="00F84DD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812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A3461" w:rsidRPr="00A812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81207">
        <w:rPr>
          <w:rFonts w:ascii="Times New Roman" w:hAnsi="Times New Roman" w:cs="Times New Roman"/>
          <w:sz w:val="28"/>
          <w:szCs w:val="28"/>
          <w:shd w:val="clear" w:color="auto" w:fill="FFFFFF"/>
        </w:rPr>
        <w:t>Ополченцы проявляли мужество и героизм. Ополченец,</w:t>
      </w:r>
      <w:r w:rsidR="00FA3461" w:rsidRPr="00A812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рабочий тр</w:t>
      </w:r>
      <w:r w:rsidRPr="00A81207">
        <w:rPr>
          <w:rFonts w:ascii="Times New Roman" w:hAnsi="Times New Roman" w:cs="Times New Roman"/>
          <w:sz w:val="28"/>
          <w:szCs w:val="28"/>
          <w:shd w:val="clear" w:color="auto" w:fill="FFFFFF"/>
        </w:rPr>
        <w:t>уболитейного завода Е.Л.Ракуть,</w:t>
      </w:r>
      <w:r w:rsidR="003F55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81207">
        <w:rPr>
          <w:rFonts w:ascii="Times New Roman" w:hAnsi="Times New Roman" w:cs="Times New Roman"/>
          <w:sz w:val="28"/>
          <w:szCs w:val="28"/>
          <w:shd w:val="clear" w:color="auto" w:fill="FFFFFF"/>
        </w:rPr>
        <w:t>был тяжело ранен</w:t>
      </w:r>
      <w:r w:rsidR="00FA3461" w:rsidRPr="00A81207">
        <w:rPr>
          <w:rFonts w:ascii="Times New Roman" w:hAnsi="Times New Roman" w:cs="Times New Roman"/>
          <w:sz w:val="28"/>
          <w:szCs w:val="28"/>
          <w:shd w:val="clear" w:color="auto" w:fill="FFFFFF"/>
        </w:rPr>
        <w:t>, истекая кровью, он не оставил поле боевых действий и продолжал вести огонь по нас</w:t>
      </w:r>
      <w:r w:rsidRPr="00A81207">
        <w:rPr>
          <w:rFonts w:ascii="Times New Roman" w:hAnsi="Times New Roman" w:cs="Times New Roman"/>
          <w:sz w:val="28"/>
          <w:szCs w:val="28"/>
          <w:shd w:val="clear" w:color="auto" w:fill="FFFFFF"/>
        </w:rPr>
        <w:t>тупавшим гитлеровцам.  Р</w:t>
      </w:r>
      <w:r w:rsidR="00FA3461" w:rsidRPr="00A81207">
        <w:rPr>
          <w:rFonts w:ascii="Times New Roman" w:hAnsi="Times New Roman" w:cs="Times New Roman"/>
          <w:sz w:val="28"/>
          <w:szCs w:val="28"/>
          <w:shd w:val="clear" w:color="auto" w:fill="FFFFFF"/>
        </w:rPr>
        <w:t>абочие П.Б.Б</w:t>
      </w:r>
      <w:r w:rsidRPr="00A81207">
        <w:rPr>
          <w:rFonts w:ascii="Times New Roman" w:hAnsi="Times New Roman" w:cs="Times New Roman"/>
          <w:sz w:val="28"/>
          <w:szCs w:val="28"/>
          <w:shd w:val="clear" w:color="auto" w:fill="FFFFFF"/>
        </w:rPr>
        <w:t>урский, И.В.Больцевич, уничтожили</w:t>
      </w:r>
      <w:r w:rsidR="00FA3461" w:rsidRPr="00A812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гранатами и бутылками с горючей жидкостью 4 танка противника. </w:t>
      </w:r>
    </w:p>
    <w:p w:rsidR="002A35D2" w:rsidRPr="002A35D2" w:rsidRDefault="002A35D2" w:rsidP="001100E8">
      <w:pPr>
        <w:pStyle w:val="c1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be-BY"/>
        </w:rPr>
      </w:pPr>
      <w:r w:rsidRPr="002A35D2">
        <w:rPr>
          <w:b/>
          <w:color w:val="000000"/>
          <w:sz w:val="28"/>
          <w:szCs w:val="28"/>
        </w:rPr>
        <w:t xml:space="preserve">Слайд </w:t>
      </w:r>
      <w:r w:rsidRPr="002A35D2">
        <w:rPr>
          <w:b/>
          <w:color w:val="000000"/>
          <w:sz w:val="28"/>
          <w:szCs w:val="28"/>
          <w:lang w:val="be-BY"/>
        </w:rPr>
        <w:t>7</w:t>
      </w:r>
      <w:r>
        <w:rPr>
          <w:b/>
          <w:color w:val="000000"/>
          <w:sz w:val="28"/>
          <w:szCs w:val="28"/>
          <w:lang w:val="be-BY"/>
        </w:rPr>
        <w:t>.</w:t>
      </w:r>
    </w:p>
    <w:p w:rsidR="0072723F" w:rsidRDefault="00DB5B93" w:rsidP="001100E8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35D2">
        <w:rPr>
          <w:b/>
          <w:color w:val="000000"/>
          <w:sz w:val="28"/>
          <w:szCs w:val="28"/>
        </w:rPr>
        <w:t>Учитель</w:t>
      </w:r>
      <w:r w:rsidR="00F13A41">
        <w:rPr>
          <w:b/>
          <w:color w:val="000000"/>
          <w:sz w:val="28"/>
          <w:szCs w:val="28"/>
        </w:rPr>
        <w:t xml:space="preserve">. </w:t>
      </w:r>
      <w:r w:rsidR="00314DB7">
        <w:rPr>
          <w:color w:val="000000"/>
          <w:sz w:val="28"/>
          <w:szCs w:val="28"/>
        </w:rPr>
        <w:t xml:space="preserve">На подступах к Могилёву создавался оборонительный рубеж. </w:t>
      </w:r>
    </w:p>
    <w:p w:rsidR="001439E8" w:rsidRDefault="00314DB7" w:rsidP="001100E8">
      <w:pPr>
        <w:pStyle w:val="c1"/>
        <w:spacing w:before="0" w:beforeAutospacing="0" w:after="0" w:afterAutospacing="0"/>
        <w:jc w:val="both"/>
        <w:rPr>
          <w:rStyle w:val="c0"/>
          <w:color w:val="525252"/>
          <w:sz w:val="28"/>
          <w:szCs w:val="28"/>
        </w:rPr>
      </w:pPr>
      <w:r>
        <w:rPr>
          <w:color w:val="000000"/>
          <w:sz w:val="28"/>
          <w:szCs w:val="28"/>
        </w:rPr>
        <w:t>Горожане вме</w:t>
      </w:r>
      <w:r w:rsidR="00EB53D2">
        <w:rPr>
          <w:color w:val="000000"/>
          <w:sz w:val="28"/>
          <w:szCs w:val="28"/>
        </w:rPr>
        <w:t>сте с бойцами Красной Армии копали</w:t>
      </w:r>
      <w:r>
        <w:rPr>
          <w:color w:val="000000"/>
          <w:sz w:val="28"/>
          <w:szCs w:val="28"/>
        </w:rPr>
        <w:t xml:space="preserve"> окопы.</w:t>
      </w:r>
      <w:r w:rsidR="007272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строительстве укреплений принимал участие каждый второй взрослый могилевчанин</w:t>
      </w:r>
      <w:r w:rsidR="001439E8" w:rsidRPr="00A81207">
        <w:rPr>
          <w:sz w:val="28"/>
          <w:szCs w:val="28"/>
        </w:rPr>
        <w:t>,</w:t>
      </w:r>
      <w:r w:rsidR="001439E8" w:rsidRPr="00A81207">
        <w:rPr>
          <w:rStyle w:val="c0"/>
          <w:sz w:val="28"/>
          <w:szCs w:val="28"/>
        </w:rPr>
        <w:t xml:space="preserve"> оборонительные работы велись круглосуточно</w:t>
      </w:r>
      <w:r w:rsidR="001439E8" w:rsidRPr="001439E8">
        <w:rPr>
          <w:rStyle w:val="c0"/>
          <w:color w:val="525252"/>
          <w:sz w:val="28"/>
          <w:szCs w:val="28"/>
        </w:rPr>
        <w:t>.</w:t>
      </w:r>
    </w:p>
    <w:p w:rsidR="00F13A41" w:rsidRPr="00F13A41" w:rsidRDefault="00F13A41" w:rsidP="001100E8">
      <w:pPr>
        <w:pStyle w:val="c1"/>
        <w:spacing w:before="0" w:beforeAutospacing="0" w:after="0" w:afterAutospacing="0"/>
        <w:jc w:val="both"/>
        <w:rPr>
          <w:rStyle w:val="c0"/>
          <w:b/>
          <w:sz w:val="28"/>
          <w:szCs w:val="28"/>
          <w:lang w:val="be-BY"/>
        </w:rPr>
      </w:pPr>
      <w:r w:rsidRPr="00F13A41">
        <w:rPr>
          <w:b/>
          <w:sz w:val="28"/>
          <w:szCs w:val="28"/>
        </w:rPr>
        <w:t xml:space="preserve">Слайд </w:t>
      </w:r>
      <w:r w:rsidRPr="00F13A41">
        <w:rPr>
          <w:b/>
          <w:sz w:val="28"/>
          <w:szCs w:val="28"/>
          <w:lang w:val="be-BY"/>
        </w:rPr>
        <w:t>8</w:t>
      </w:r>
      <w:r>
        <w:rPr>
          <w:b/>
          <w:sz w:val="28"/>
          <w:szCs w:val="28"/>
          <w:lang w:val="be-BY"/>
        </w:rPr>
        <w:t>.</w:t>
      </w:r>
    </w:p>
    <w:p w:rsidR="00A8786B" w:rsidRDefault="008E5100" w:rsidP="001100E8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2A35D2">
        <w:rPr>
          <w:b/>
          <w:color w:val="000000"/>
          <w:sz w:val="28"/>
          <w:szCs w:val="28"/>
        </w:rPr>
        <w:t>Учитель</w:t>
      </w:r>
      <w:r w:rsidR="002A35D2">
        <w:rPr>
          <w:b/>
          <w:color w:val="000000"/>
          <w:sz w:val="28"/>
          <w:szCs w:val="28"/>
        </w:rPr>
        <w:t>.</w:t>
      </w:r>
      <w:r w:rsidR="00F13A41">
        <w:rPr>
          <w:b/>
          <w:color w:val="000000"/>
          <w:sz w:val="28"/>
          <w:szCs w:val="28"/>
        </w:rPr>
        <w:t xml:space="preserve"> </w:t>
      </w:r>
      <w:r w:rsidR="00A8786B" w:rsidRPr="00A81207">
        <w:rPr>
          <w:sz w:val="28"/>
          <w:szCs w:val="28"/>
          <w:lang w:val="be-BY"/>
        </w:rPr>
        <w:t>А сейчас мы с вами отправи</w:t>
      </w:r>
      <w:r w:rsidR="00C12427" w:rsidRPr="00A81207">
        <w:rPr>
          <w:sz w:val="28"/>
          <w:szCs w:val="28"/>
          <w:lang w:val="be-BY"/>
        </w:rPr>
        <w:t>мся в среднюю школу №</w:t>
      </w:r>
      <w:r w:rsidR="001100E8">
        <w:rPr>
          <w:sz w:val="28"/>
          <w:szCs w:val="28"/>
          <w:lang w:val="be-BY"/>
        </w:rPr>
        <w:t xml:space="preserve"> </w:t>
      </w:r>
      <w:r w:rsidR="00C12427" w:rsidRPr="00A81207">
        <w:rPr>
          <w:sz w:val="28"/>
          <w:szCs w:val="28"/>
          <w:lang w:val="be-BY"/>
        </w:rPr>
        <w:t>11</w:t>
      </w:r>
      <w:r w:rsidR="00A8786B" w:rsidRPr="00A81207">
        <w:rPr>
          <w:sz w:val="28"/>
          <w:szCs w:val="28"/>
          <w:lang w:val="be-BY"/>
        </w:rPr>
        <w:t xml:space="preserve">. Именно там был расположен </w:t>
      </w:r>
      <w:r w:rsidR="00A8786B" w:rsidRPr="00A81207">
        <w:rPr>
          <w:sz w:val="28"/>
          <w:szCs w:val="28"/>
        </w:rPr>
        <w:t>штаб 172-й стрелковой дивизии</w:t>
      </w:r>
      <w:r w:rsidR="00A8786B" w:rsidRPr="00A81207">
        <w:rPr>
          <w:b/>
          <w:sz w:val="28"/>
          <w:szCs w:val="28"/>
        </w:rPr>
        <w:t xml:space="preserve"> </w:t>
      </w:r>
      <w:r w:rsidR="00A8786B" w:rsidRPr="00A81207">
        <w:rPr>
          <w:sz w:val="28"/>
          <w:szCs w:val="28"/>
        </w:rPr>
        <w:t>, которая обороняла Могилёв</w:t>
      </w:r>
      <w:r w:rsidR="000C5A84" w:rsidRPr="00A81207">
        <w:rPr>
          <w:sz w:val="28"/>
          <w:szCs w:val="28"/>
        </w:rPr>
        <w:t xml:space="preserve">. </w:t>
      </w:r>
    </w:p>
    <w:p w:rsidR="00F13A41" w:rsidRDefault="00F13A41" w:rsidP="001100E8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F13A41">
        <w:rPr>
          <w:b/>
          <w:sz w:val="28"/>
          <w:szCs w:val="28"/>
          <w:shd w:val="clear" w:color="auto" w:fill="FFFFFF"/>
        </w:rPr>
        <w:t>Слайд 9</w:t>
      </w:r>
      <w:r w:rsidRPr="00BF2EF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(голос за кадром).</w:t>
      </w:r>
    </w:p>
    <w:p w:rsidR="00F13A41" w:rsidRDefault="008E5100" w:rsidP="001100E8">
      <w:pPr>
        <w:pStyle w:val="c1"/>
        <w:spacing w:before="0" w:beforeAutospacing="0" w:after="0" w:afterAutospacing="0"/>
        <w:jc w:val="both"/>
        <w:rPr>
          <w:color w:val="525252"/>
          <w:sz w:val="28"/>
          <w:szCs w:val="28"/>
        </w:rPr>
      </w:pPr>
      <w:r w:rsidRPr="00F13A41">
        <w:rPr>
          <w:b/>
          <w:color w:val="000000"/>
          <w:sz w:val="28"/>
          <w:szCs w:val="28"/>
        </w:rPr>
        <w:t>Учитель</w:t>
      </w:r>
      <w:r w:rsidR="00F13A41" w:rsidRPr="00F13A41">
        <w:rPr>
          <w:b/>
          <w:color w:val="000000"/>
          <w:sz w:val="28"/>
          <w:szCs w:val="28"/>
        </w:rPr>
        <w:t>.</w:t>
      </w:r>
      <w:r w:rsidR="00F13A41">
        <w:rPr>
          <w:b/>
          <w:color w:val="000000"/>
          <w:sz w:val="28"/>
          <w:szCs w:val="28"/>
        </w:rPr>
        <w:t xml:space="preserve"> </w:t>
      </w:r>
      <w:r w:rsidR="006D6222">
        <w:rPr>
          <w:color w:val="000000"/>
          <w:sz w:val="28"/>
          <w:szCs w:val="28"/>
        </w:rPr>
        <w:t xml:space="preserve">Здесь мы увидим </w:t>
      </w:r>
      <w:r w:rsidR="006D6222">
        <w:rPr>
          <w:color w:val="222222"/>
          <w:sz w:val="28"/>
          <w:szCs w:val="28"/>
          <w:shd w:val="clear" w:color="auto" w:fill="FFFFFF"/>
        </w:rPr>
        <w:t>командира</w:t>
      </w:r>
      <w:r w:rsidR="001C58E4" w:rsidRPr="00C12427">
        <w:rPr>
          <w:color w:val="222222"/>
          <w:sz w:val="28"/>
          <w:szCs w:val="28"/>
          <w:shd w:val="clear" w:color="auto" w:fill="FFFFFF"/>
        </w:rPr>
        <w:t xml:space="preserve"> дивизии </w:t>
      </w:r>
      <w:r w:rsidR="006D6222">
        <w:rPr>
          <w:color w:val="222222"/>
          <w:sz w:val="28"/>
          <w:szCs w:val="28"/>
          <w:shd w:val="clear" w:color="auto" w:fill="FFFFFF"/>
        </w:rPr>
        <w:t>Михаила</w:t>
      </w:r>
      <w:r w:rsidR="00A81207">
        <w:rPr>
          <w:color w:val="222222"/>
          <w:sz w:val="28"/>
          <w:szCs w:val="28"/>
          <w:shd w:val="clear" w:color="auto" w:fill="FFFFFF"/>
        </w:rPr>
        <w:t xml:space="preserve"> Тимофеевич</w:t>
      </w:r>
      <w:r w:rsidR="006D6222">
        <w:rPr>
          <w:color w:val="222222"/>
          <w:sz w:val="28"/>
          <w:szCs w:val="28"/>
          <w:shd w:val="clear" w:color="auto" w:fill="FFFFFF"/>
        </w:rPr>
        <w:t>а</w:t>
      </w:r>
      <w:r w:rsidR="003779D3">
        <w:rPr>
          <w:color w:val="222222"/>
          <w:sz w:val="28"/>
          <w:szCs w:val="28"/>
          <w:shd w:val="clear" w:color="auto" w:fill="FFFFFF"/>
        </w:rPr>
        <w:t xml:space="preserve"> Романова</w:t>
      </w:r>
      <w:r w:rsidR="00452152">
        <w:rPr>
          <w:color w:val="222222"/>
          <w:sz w:val="28"/>
          <w:szCs w:val="28"/>
          <w:shd w:val="clear" w:color="auto" w:fill="FFFFFF"/>
          <w:lang w:val="be-BY"/>
        </w:rPr>
        <w:t>,</w:t>
      </w:r>
      <w:r w:rsidR="00356E5E">
        <w:rPr>
          <w:color w:val="222222"/>
          <w:sz w:val="28"/>
          <w:szCs w:val="28"/>
          <w:shd w:val="clear" w:color="auto" w:fill="FFFFFF"/>
          <w:lang w:val="be-BY"/>
        </w:rPr>
        <w:t xml:space="preserve"> </w:t>
      </w:r>
      <w:r w:rsidR="001C58E4" w:rsidRPr="00C12427">
        <w:rPr>
          <w:color w:val="222222"/>
          <w:sz w:val="28"/>
          <w:szCs w:val="28"/>
          <w:shd w:val="clear" w:color="auto" w:fill="FFFFFF"/>
        </w:rPr>
        <w:t xml:space="preserve">непосредственно </w:t>
      </w:r>
      <w:r w:rsidR="003779D3">
        <w:rPr>
          <w:color w:val="222222"/>
          <w:sz w:val="28"/>
          <w:szCs w:val="28"/>
          <w:shd w:val="clear" w:color="auto" w:fill="FFFFFF"/>
        </w:rPr>
        <w:t>руководившего</w:t>
      </w:r>
      <w:r w:rsidR="001C58E4" w:rsidRPr="00C12427">
        <w:rPr>
          <w:color w:val="222222"/>
          <w:sz w:val="28"/>
          <w:szCs w:val="28"/>
          <w:shd w:val="clear" w:color="auto" w:fill="FFFFFF"/>
        </w:rPr>
        <w:t xml:space="preserve"> обороной Могилева в те годы</w:t>
      </w:r>
      <w:r w:rsidR="001C58E4">
        <w:rPr>
          <w:color w:val="222222"/>
          <w:sz w:val="28"/>
          <w:szCs w:val="28"/>
          <w:shd w:val="clear" w:color="auto" w:fill="FFFFFF"/>
        </w:rPr>
        <w:t>.</w:t>
      </w:r>
    </w:p>
    <w:p w:rsidR="00F13A41" w:rsidRPr="00F13A41" w:rsidRDefault="00F13A41" w:rsidP="001100E8">
      <w:pPr>
        <w:pStyle w:val="c1"/>
        <w:spacing w:before="0" w:beforeAutospacing="0" w:after="0" w:afterAutospacing="0"/>
        <w:jc w:val="both"/>
        <w:rPr>
          <w:color w:val="525252"/>
          <w:sz w:val="28"/>
          <w:szCs w:val="28"/>
        </w:rPr>
      </w:pPr>
      <w:r w:rsidRPr="00F13A41">
        <w:rPr>
          <w:b/>
          <w:sz w:val="28"/>
          <w:szCs w:val="28"/>
          <w:shd w:val="clear" w:color="auto" w:fill="FFFFFF"/>
        </w:rPr>
        <w:t>Слайд 10.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4"/>
      </w:tblGrid>
      <w:tr w:rsidR="00B43B13" w:rsidRPr="00BF2EF1" w:rsidTr="001100E8">
        <w:tc>
          <w:tcPr>
            <w:tcW w:w="9654" w:type="dxa"/>
            <w:shd w:val="clear" w:color="auto" w:fill="auto"/>
            <w:vAlign w:val="center"/>
            <w:hideMark/>
          </w:tcPr>
          <w:p w:rsidR="00B43B13" w:rsidRDefault="00B43B13" w:rsidP="00110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F13A41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  <w:r w:rsidR="00F13A4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F13A41">
              <w:rPr>
                <w:rFonts w:ascii="Times New Roman" w:hAnsi="Times New Roman" w:cs="Times New Roman"/>
                <w:b/>
                <w:color w:val="525252"/>
              </w:rPr>
              <w:t xml:space="preserve"> </w:t>
            </w:r>
            <w:r w:rsidRPr="00B43B13">
              <w:rPr>
                <w:rFonts w:ascii="Times New Roman" w:hAnsi="Times New Roman" w:cs="Times New Roman"/>
                <w:color w:val="525252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енерал</w:t>
            </w:r>
            <w:r w:rsidR="00F13A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="00F13A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майор</w:t>
            </w:r>
            <w:r w:rsidRPr="00B43B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43B1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Михаил Тимофеевич Романов</w:t>
            </w:r>
            <w:r w:rsidRPr="00B43B13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 xml:space="preserve"> был пленён 22 сентября 1941 года.  Сначала Романов находился в </w:t>
            </w:r>
            <w:hyperlink r:id="rId9" w:tooltip="Луполовский лагерь смерти" w:history="1">
              <w:r w:rsidRPr="00B43B1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Луполовском лагере смерти</w:t>
              </w:r>
            </w:hyperlink>
            <w:hyperlink r:id="rId10" w:anchor="cite_note-3" w:history="1"/>
            <w:r w:rsidRPr="00B43B13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 xml:space="preserve">, а затем был заключён 19 ноября 1941 в </w:t>
            </w:r>
            <w:hyperlink r:id="rId11" w:tooltip="Концлагерь Хаммельбург" w:history="1">
              <w:r w:rsidRPr="00B43B1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концлагерь Хаммельбург</w:t>
              </w:r>
            </w:hyperlink>
            <w:r w:rsidRPr="00B43B13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 xml:space="preserve">, где и умер </w:t>
            </w:r>
            <w:r w:rsidR="001100E8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be-BY" w:eastAsia="ru-RU"/>
              </w:rPr>
              <w:br/>
            </w:r>
            <w:r w:rsidRPr="00B43B13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3 декабря 1941 года от последствий пулевого ранения, полученного на фронте. Захоронен на лагерном кладбище. В плену вёл себя достойно, что отмечалось допрашивавшим его германским офицером.</w:t>
            </w:r>
          </w:p>
          <w:p w:rsidR="00F13A41" w:rsidRPr="00F13A41" w:rsidRDefault="00F13A41" w:rsidP="001100E8">
            <w:pPr>
              <w:pStyle w:val="c1"/>
              <w:spacing w:before="0" w:beforeAutospacing="0" w:after="0" w:afterAutospacing="0"/>
              <w:jc w:val="both"/>
              <w:rPr>
                <w:b/>
                <w:color w:val="222222"/>
                <w:sz w:val="28"/>
                <w:szCs w:val="28"/>
                <w:shd w:val="clear" w:color="auto" w:fill="FFFFFF"/>
              </w:rPr>
            </w:pPr>
            <w:r w:rsidRPr="00F13A41">
              <w:rPr>
                <w:b/>
                <w:color w:val="222222"/>
                <w:sz w:val="28"/>
                <w:szCs w:val="28"/>
                <w:shd w:val="clear" w:color="auto" w:fill="FFFFFF"/>
              </w:rPr>
              <w:t>Слайд 11</w:t>
            </w:r>
            <w:r>
              <w:rPr>
                <w:b/>
                <w:color w:val="222222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6F618A" w:rsidRPr="009F551D" w:rsidRDefault="00BF2EF1" w:rsidP="001100E8">
      <w:pPr>
        <w:pStyle w:val="c1"/>
        <w:spacing w:before="0" w:beforeAutospacing="0" w:after="0" w:afterAutospacing="0"/>
        <w:jc w:val="both"/>
        <w:rPr>
          <w:color w:val="222222"/>
          <w:sz w:val="28"/>
          <w:szCs w:val="28"/>
          <w:shd w:val="clear" w:color="auto" w:fill="FFFFFF"/>
        </w:rPr>
      </w:pPr>
      <w:r w:rsidRPr="00F13A41">
        <w:rPr>
          <w:b/>
          <w:color w:val="252525"/>
          <w:sz w:val="28"/>
          <w:szCs w:val="28"/>
          <w:shd w:val="clear" w:color="auto" w:fill="F9F9F9"/>
          <w:lang w:val="be-BY"/>
        </w:rPr>
        <w:t>Учитель</w:t>
      </w:r>
      <w:r w:rsidR="00F13A41">
        <w:rPr>
          <w:b/>
          <w:color w:val="252525"/>
          <w:sz w:val="28"/>
          <w:szCs w:val="28"/>
          <w:shd w:val="clear" w:color="auto" w:fill="F9F9F9"/>
          <w:lang w:val="be-BY"/>
        </w:rPr>
        <w:t xml:space="preserve">. </w:t>
      </w:r>
      <w:r w:rsidR="006F618A">
        <w:rPr>
          <w:color w:val="252525"/>
          <w:sz w:val="28"/>
          <w:szCs w:val="28"/>
          <w:shd w:val="clear" w:color="auto" w:fill="F9F9F9"/>
        </w:rPr>
        <w:t>Могилевчане чтят память об М.Т.Романове. Одна из улиц города носит его имя,</w:t>
      </w:r>
      <w:r w:rsidR="0028356B">
        <w:rPr>
          <w:color w:val="252525"/>
          <w:sz w:val="28"/>
          <w:szCs w:val="28"/>
          <w:shd w:val="clear" w:color="auto" w:fill="F9F9F9"/>
        </w:rPr>
        <w:t xml:space="preserve"> установлен бюст генералу</w:t>
      </w:r>
      <w:r w:rsidR="006F618A">
        <w:rPr>
          <w:color w:val="252525"/>
          <w:sz w:val="28"/>
          <w:szCs w:val="28"/>
          <w:shd w:val="clear" w:color="auto" w:fill="F9F9F9"/>
        </w:rPr>
        <w:t>.</w:t>
      </w:r>
    </w:p>
    <w:p w:rsidR="0028356B" w:rsidRPr="005F56E1" w:rsidRDefault="005C7EF6" w:rsidP="001100E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13A41">
        <w:rPr>
          <w:b/>
          <w:color w:val="252525"/>
          <w:sz w:val="28"/>
          <w:szCs w:val="28"/>
          <w:shd w:val="clear" w:color="auto" w:fill="F9F9F9"/>
          <w:lang w:val="be-BY"/>
        </w:rPr>
        <w:t>Учитель</w:t>
      </w:r>
      <w:r w:rsidR="00F13A41">
        <w:rPr>
          <w:b/>
          <w:color w:val="252525"/>
          <w:sz w:val="28"/>
          <w:szCs w:val="28"/>
          <w:shd w:val="clear" w:color="auto" w:fill="F9F9F9"/>
          <w:lang w:val="be-BY"/>
        </w:rPr>
        <w:t xml:space="preserve">. </w:t>
      </w:r>
      <w:r w:rsidRPr="00F13A41">
        <w:rPr>
          <w:b/>
          <w:color w:val="525252"/>
          <w:sz w:val="28"/>
          <w:szCs w:val="28"/>
        </w:rPr>
        <w:t xml:space="preserve"> </w:t>
      </w:r>
      <w:r w:rsidR="0028356B" w:rsidRPr="005F56E1">
        <w:rPr>
          <w:sz w:val="28"/>
          <w:szCs w:val="28"/>
        </w:rPr>
        <w:t>Направляемся на Буйничское поле.</w:t>
      </w:r>
    </w:p>
    <w:p w:rsidR="00F93502" w:rsidRPr="00F93502" w:rsidRDefault="00F93502" w:rsidP="001100E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525252"/>
          <w:sz w:val="28"/>
          <w:szCs w:val="28"/>
        </w:rPr>
      </w:pPr>
      <w:r w:rsidRPr="00F93502">
        <w:rPr>
          <w:b/>
          <w:color w:val="222222"/>
          <w:sz w:val="28"/>
          <w:szCs w:val="28"/>
        </w:rPr>
        <w:t>Слайд 12</w:t>
      </w:r>
      <w:r>
        <w:rPr>
          <w:b/>
          <w:color w:val="222222"/>
          <w:sz w:val="28"/>
          <w:szCs w:val="28"/>
        </w:rPr>
        <w:t>.</w:t>
      </w:r>
    </w:p>
    <w:p w:rsidR="00F93502" w:rsidRDefault="00721D2D" w:rsidP="001100E8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F13A41">
        <w:rPr>
          <w:b/>
          <w:color w:val="222222"/>
          <w:sz w:val="28"/>
          <w:szCs w:val="28"/>
        </w:rPr>
        <w:t>Ученик</w:t>
      </w:r>
      <w:r w:rsidR="00F93502">
        <w:rPr>
          <w:b/>
          <w:color w:val="222222"/>
          <w:sz w:val="28"/>
          <w:szCs w:val="28"/>
        </w:rPr>
        <w:t xml:space="preserve">. </w:t>
      </w:r>
      <w:r w:rsidR="0028356B" w:rsidRPr="00C12427">
        <w:rPr>
          <w:color w:val="222222"/>
          <w:sz w:val="28"/>
          <w:szCs w:val="28"/>
        </w:rPr>
        <w:t>12 июля 1941</w:t>
      </w:r>
      <w:r w:rsidR="0028356B">
        <w:rPr>
          <w:color w:val="222222"/>
          <w:sz w:val="28"/>
          <w:szCs w:val="28"/>
        </w:rPr>
        <w:t xml:space="preserve">года </w:t>
      </w:r>
      <w:r w:rsidR="0028356B" w:rsidRPr="00C12427">
        <w:rPr>
          <w:color w:val="222222"/>
          <w:sz w:val="28"/>
          <w:szCs w:val="28"/>
        </w:rPr>
        <w:t xml:space="preserve">на Буйничском поле </w:t>
      </w:r>
      <w:r w:rsidR="0028356B">
        <w:rPr>
          <w:color w:val="222222"/>
          <w:sz w:val="28"/>
          <w:szCs w:val="28"/>
        </w:rPr>
        <w:t>произошёл</w:t>
      </w:r>
      <w:r>
        <w:rPr>
          <w:color w:val="222222"/>
          <w:sz w:val="28"/>
          <w:szCs w:val="28"/>
        </w:rPr>
        <w:t xml:space="preserve"> </w:t>
      </w:r>
      <w:r w:rsidR="0028356B" w:rsidRPr="00C12427">
        <w:rPr>
          <w:color w:val="222222"/>
          <w:sz w:val="28"/>
          <w:szCs w:val="28"/>
        </w:rPr>
        <w:t>бой 388-го стрелкового полка</w:t>
      </w:r>
      <w:r w:rsidR="006D31CE">
        <w:rPr>
          <w:color w:val="222222"/>
          <w:sz w:val="28"/>
          <w:szCs w:val="28"/>
        </w:rPr>
        <w:t xml:space="preserve"> под командованием полковника С.Ф.Кутепова</w:t>
      </w:r>
      <w:r w:rsidR="008C1135">
        <w:rPr>
          <w:color w:val="222222"/>
          <w:sz w:val="28"/>
          <w:szCs w:val="28"/>
        </w:rPr>
        <w:t>.</w:t>
      </w:r>
    </w:p>
    <w:p w:rsidR="008C1135" w:rsidRPr="008C1135" w:rsidRDefault="008C1135" w:rsidP="001100E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C1135">
        <w:rPr>
          <w:b/>
          <w:color w:val="000000"/>
          <w:sz w:val="28"/>
          <w:szCs w:val="28"/>
        </w:rPr>
        <w:t>Слайд</w:t>
      </w:r>
      <w:r>
        <w:rPr>
          <w:b/>
          <w:color w:val="000000"/>
          <w:sz w:val="28"/>
          <w:szCs w:val="28"/>
        </w:rPr>
        <w:t xml:space="preserve"> </w:t>
      </w:r>
      <w:r w:rsidRPr="008C1135">
        <w:rPr>
          <w:b/>
          <w:color w:val="000000"/>
          <w:sz w:val="28"/>
          <w:szCs w:val="28"/>
        </w:rPr>
        <w:t>13</w:t>
      </w:r>
      <w:r>
        <w:rPr>
          <w:b/>
          <w:color w:val="000000"/>
          <w:sz w:val="28"/>
          <w:szCs w:val="28"/>
        </w:rPr>
        <w:t>.</w:t>
      </w:r>
    </w:p>
    <w:p w:rsidR="00E55D2C" w:rsidRDefault="008161CA" w:rsidP="001100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1135">
        <w:rPr>
          <w:b/>
          <w:color w:val="222222"/>
          <w:sz w:val="28"/>
          <w:szCs w:val="28"/>
        </w:rPr>
        <w:t>Ученик</w:t>
      </w:r>
      <w:r w:rsidR="008C1135">
        <w:rPr>
          <w:b/>
          <w:color w:val="222222"/>
          <w:sz w:val="28"/>
          <w:szCs w:val="28"/>
        </w:rPr>
        <w:t>.</w:t>
      </w:r>
      <w:r w:rsidR="008C1135">
        <w:rPr>
          <w:color w:val="222222"/>
          <w:sz w:val="28"/>
          <w:szCs w:val="28"/>
        </w:rPr>
        <w:t xml:space="preserve"> </w:t>
      </w:r>
      <w:r w:rsidR="0028356B" w:rsidRPr="00C12427">
        <w:rPr>
          <w:color w:val="222222"/>
          <w:sz w:val="28"/>
          <w:szCs w:val="28"/>
        </w:rPr>
        <w:t xml:space="preserve">Оборона на этом рубеже была хорошо подготовлена для борьбы с танками. </w:t>
      </w:r>
      <w:r w:rsidR="00721D2D" w:rsidRPr="00C12427">
        <w:rPr>
          <w:color w:val="222222"/>
          <w:sz w:val="28"/>
          <w:szCs w:val="28"/>
        </w:rPr>
        <w:t>Бой продолжался 14 часов</w:t>
      </w:r>
      <w:r w:rsidR="006D31CE">
        <w:rPr>
          <w:color w:val="222222"/>
          <w:sz w:val="28"/>
          <w:szCs w:val="28"/>
        </w:rPr>
        <w:t xml:space="preserve"> и</w:t>
      </w:r>
      <w:r w:rsidR="001B51C0" w:rsidRPr="00C12427">
        <w:rPr>
          <w:color w:val="222222"/>
          <w:sz w:val="28"/>
          <w:szCs w:val="28"/>
        </w:rPr>
        <w:t xml:space="preserve"> закончился победой 388-го </w:t>
      </w:r>
      <w:r w:rsidR="006D31CE" w:rsidRPr="00C12427">
        <w:rPr>
          <w:color w:val="222222"/>
          <w:sz w:val="28"/>
          <w:szCs w:val="28"/>
        </w:rPr>
        <w:t>стрелкового полка</w:t>
      </w:r>
      <w:r w:rsidR="00CF15B9">
        <w:rPr>
          <w:color w:val="222222"/>
          <w:sz w:val="28"/>
          <w:szCs w:val="28"/>
        </w:rPr>
        <w:t xml:space="preserve">. </w:t>
      </w:r>
      <w:r w:rsidR="006D31CE" w:rsidRPr="006D31CE">
        <w:rPr>
          <w:color w:val="222222"/>
          <w:sz w:val="28"/>
          <w:szCs w:val="28"/>
        </w:rPr>
        <w:t xml:space="preserve">В </w:t>
      </w:r>
      <w:r w:rsidR="006D31CE" w:rsidRPr="006D31CE">
        <w:rPr>
          <w:color w:val="000000"/>
          <w:sz w:val="28"/>
          <w:szCs w:val="28"/>
        </w:rPr>
        <w:t>бою были уничтожены 39 фашистских танков и бронемашин, сотни солдат и офицеров врага.</w:t>
      </w:r>
    </w:p>
    <w:p w:rsidR="008C1135" w:rsidRPr="008C1135" w:rsidRDefault="008C1135" w:rsidP="001100E8">
      <w:pPr>
        <w:pStyle w:val="c1"/>
        <w:spacing w:before="0" w:beforeAutospacing="0" w:after="0" w:afterAutospacing="0"/>
        <w:jc w:val="both"/>
        <w:rPr>
          <w:b/>
          <w:sz w:val="28"/>
          <w:szCs w:val="28"/>
        </w:rPr>
      </w:pPr>
      <w:r w:rsidRPr="008C1135">
        <w:rPr>
          <w:b/>
          <w:sz w:val="28"/>
          <w:szCs w:val="28"/>
        </w:rPr>
        <w:t>Слайд 14</w:t>
      </w:r>
      <w:r>
        <w:rPr>
          <w:b/>
          <w:sz w:val="28"/>
          <w:szCs w:val="28"/>
        </w:rPr>
        <w:t>.</w:t>
      </w:r>
    </w:p>
    <w:p w:rsidR="00E55D2C" w:rsidRDefault="008161CA" w:rsidP="001100E8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8C1135">
        <w:rPr>
          <w:b/>
          <w:sz w:val="28"/>
          <w:szCs w:val="28"/>
          <w:lang w:val="be-BY"/>
        </w:rPr>
        <w:t>Учитель</w:t>
      </w:r>
      <w:r w:rsidR="008C1135">
        <w:rPr>
          <w:b/>
          <w:sz w:val="28"/>
          <w:szCs w:val="28"/>
          <w:lang w:val="be-BY"/>
        </w:rPr>
        <w:t xml:space="preserve">. </w:t>
      </w:r>
      <w:r>
        <w:rPr>
          <w:color w:val="525252"/>
          <w:sz w:val="28"/>
          <w:szCs w:val="28"/>
          <w:lang w:val="be-BY"/>
        </w:rPr>
        <w:t xml:space="preserve"> </w:t>
      </w:r>
      <w:r w:rsidR="004B5FCC" w:rsidRPr="00E57BAE">
        <w:rPr>
          <w:sz w:val="28"/>
          <w:szCs w:val="28"/>
        </w:rPr>
        <w:t>Сегодня именем полковника Кутепова названа улица в Могилёве. Был открыт бюст полковнику</w:t>
      </w:r>
      <w:r w:rsidR="008C1135">
        <w:rPr>
          <w:sz w:val="28"/>
          <w:szCs w:val="28"/>
        </w:rPr>
        <w:t>.</w:t>
      </w:r>
    </w:p>
    <w:p w:rsidR="008C1135" w:rsidRPr="008C1135" w:rsidRDefault="008C1135" w:rsidP="001100E8">
      <w:pPr>
        <w:pStyle w:val="c1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8C1135">
        <w:rPr>
          <w:b/>
          <w:sz w:val="28"/>
          <w:szCs w:val="28"/>
          <w:lang w:val="be-BY"/>
        </w:rPr>
        <w:t>Слайд 15</w:t>
      </w:r>
      <w:r>
        <w:rPr>
          <w:b/>
          <w:sz w:val="28"/>
          <w:szCs w:val="28"/>
          <w:lang w:val="be-BY"/>
        </w:rPr>
        <w:t>.</w:t>
      </w:r>
    </w:p>
    <w:p w:rsidR="00B752AA" w:rsidRDefault="00E20E97" w:rsidP="001100E8">
      <w:pPr>
        <w:pStyle w:val="c1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8C1135">
        <w:rPr>
          <w:b/>
          <w:sz w:val="28"/>
          <w:szCs w:val="28"/>
          <w:lang w:val="be-BY"/>
        </w:rPr>
        <w:t>Учитель</w:t>
      </w:r>
      <w:r w:rsidR="008C1135" w:rsidRPr="008C1135">
        <w:rPr>
          <w:b/>
          <w:sz w:val="28"/>
          <w:szCs w:val="28"/>
          <w:shd w:val="clear" w:color="auto" w:fill="FFFFFF"/>
        </w:rPr>
        <w:t>.</w:t>
      </w:r>
      <w:r w:rsidRPr="008C1135">
        <w:rPr>
          <w:sz w:val="28"/>
          <w:szCs w:val="28"/>
          <w:shd w:val="clear" w:color="auto" w:fill="FFFFFF"/>
        </w:rPr>
        <w:t xml:space="preserve"> </w:t>
      </w:r>
      <w:r w:rsidR="00CE2415" w:rsidRPr="00172ECB">
        <w:rPr>
          <w:sz w:val="28"/>
          <w:szCs w:val="28"/>
          <w:shd w:val="clear" w:color="auto" w:fill="FFFFFF"/>
        </w:rPr>
        <w:t xml:space="preserve">О боях на подступах к городу Могилёву в районе деревни Буйничи </w:t>
      </w:r>
      <w:r w:rsidR="00172ECB" w:rsidRPr="00172ECB">
        <w:rPr>
          <w:sz w:val="28"/>
          <w:szCs w:val="28"/>
          <w:shd w:val="clear" w:color="auto" w:fill="FFFFFF"/>
        </w:rPr>
        <w:t xml:space="preserve">и героизме защитников </w:t>
      </w:r>
      <w:r w:rsidR="00CE2415" w:rsidRPr="00172ECB">
        <w:rPr>
          <w:sz w:val="28"/>
          <w:szCs w:val="28"/>
          <w:shd w:val="clear" w:color="auto" w:fill="FFFFFF"/>
        </w:rPr>
        <w:t>стало известно благодаря очерку военного корреспондента</w:t>
      </w:r>
      <w:r w:rsidR="00172ECB">
        <w:rPr>
          <w:sz w:val="28"/>
          <w:szCs w:val="28"/>
          <w:shd w:val="clear" w:color="auto" w:fill="FFFFFF"/>
        </w:rPr>
        <w:t xml:space="preserve"> «Известий»</w:t>
      </w:r>
      <w:r w:rsidR="00CE2415" w:rsidRPr="00172ECB">
        <w:rPr>
          <w:sz w:val="28"/>
          <w:szCs w:val="28"/>
          <w:shd w:val="clear" w:color="auto" w:fill="FFFFFF"/>
        </w:rPr>
        <w:t xml:space="preserve"> Константина Симонова «Горячий день», который опубликовали в газете 20 июля 1941 года. </w:t>
      </w:r>
      <w:r w:rsidR="00172ECB" w:rsidRPr="00172ECB">
        <w:rPr>
          <w:sz w:val="28"/>
          <w:szCs w:val="28"/>
          <w:shd w:val="clear" w:color="auto" w:fill="FFFFFF"/>
        </w:rPr>
        <w:t>В</w:t>
      </w:r>
      <w:r w:rsidR="00CE2415" w:rsidRPr="00172ECB">
        <w:rPr>
          <w:sz w:val="28"/>
          <w:szCs w:val="28"/>
          <w:shd w:val="clear" w:color="auto" w:fill="FFFFFF"/>
        </w:rPr>
        <w:t>первые в центральной прессе напечатали репортаж о сокрушительном поражении гитлеровцев, пусть даже в отдельно взятом бою. Сопровождали статью Симонова снимки фотокорреспондента Павла Трошкина, на которых изображены груды искореженных немецких танков.</w:t>
      </w:r>
    </w:p>
    <w:p w:rsidR="008C1135" w:rsidRPr="005F56E1" w:rsidRDefault="008C1135" w:rsidP="001100E8">
      <w:pPr>
        <w:pStyle w:val="c1"/>
        <w:spacing w:before="0" w:beforeAutospacing="0" w:after="0" w:afterAutospacing="0"/>
        <w:jc w:val="both"/>
        <w:rPr>
          <w:b/>
          <w:sz w:val="28"/>
          <w:szCs w:val="28"/>
        </w:rPr>
      </w:pPr>
      <w:r w:rsidRPr="005F56E1">
        <w:rPr>
          <w:b/>
          <w:sz w:val="28"/>
          <w:szCs w:val="28"/>
        </w:rPr>
        <w:t>Слайд 16.</w:t>
      </w:r>
    </w:p>
    <w:p w:rsidR="00E20E97" w:rsidRDefault="00380178" w:rsidP="001100E8">
      <w:pPr>
        <w:pStyle w:val="c1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8C1135">
        <w:rPr>
          <w:b/>
          <w:sz w:val="28"/>
          <w:szCs w:val="28"/>
          <w:lang w:val="be-BY"/>
        </w:rPr>
        <w:t>Учитель</w:t>
      </w:r>
      <w:r w:rsidR="008C1135">
        <w:rPr>
          <w:b/>
          <w:sz w:val="28"/>
          <w:szCs w:val="28"/>
          <w:shd w:val="clear" w:color="auto" w:fill="FFFFFF"/>
          <w:lang w:val="be-BY"/>
        </w:rPr>
        <w:t>.</w:t>
      </w:r>
      <w:r w:rsidR="008C1135">
        <w:rPr>
          <w:sz w:val="28"/>
          <w:szCs w:val="28"/>
          <w:shd w:val="clear" w:color="auto" w:fill="FFFFFF"/>
        </w:rPr>
        <w:t xml:space="preserve"> </w:t>
      </w:r>
      <w:r w:rsidR="00CE2415" w:rsidRPr="00172ECB">
        <w:rPr>
          <w:sz w:val="28"/>
          <w:szCs w:val="28"/>
          <w:shd w:val="clear" w:color="auto" w:fill="FFFFFF"/>
        </w:rPr>
        <w:t>Бои на Буйничском поле сильно впечатлили Константина Симонова. Мужество и стойкость воинов 388-го стрелкового полка писатель запечатлел в романе «Живые и мертвые», а командир полка полковник </w:t>
      </w:r>
      <w:r w:rsidR="00CE2415" w:rsidRPr="00172ECB">
        <w:rPr>
          <w:sz w:val="28"/>
          <w:szCs w:val="28"/>
        </w:rPr>
        <w:br/>
      </w:r>
      <w:r w:rsidR="00CE2415" w:rsidRPr="00172ECB">
        <w:rPr>
          <w:sz w:val="28"/>
          <w:szCs w:val="28"/>
          <w:shd w:val="clear" w:color="auto" w:fill="FFFFFF"/>
        </w:rPr>
        <w:t xml:space="preserve">С. Ф. Кутепов стал одним из прототипов героя романа генерала Серпилина. </w:t>
      </w:r>
      <w:r w:rsidR="00CE2415" w:rsidRPr="00172ECB">
        <w:rPr>
          <w:sz w:val="28"/>
          <w:szCs w:val="28"/>
        </w:rPr>
        <w:br/>
      </w:r>
      <w:r w:rsidR="00CE2415" w:rsidRPr="00172ECB">
        <w:rPr>
          <w:sz w:val="28"/>
          <w:szCs w:val="28"/>
          <w:shd w:val="clear" w:color="auto" w:fill="FFFFFF"/>
        </w:rPr>
        <w:t>Известный писатель завещал, чтобы после смерти его прах развеяли на Буйничском поле. Умер он в августе 1979 год</w:t>
      </w:r>
      <w:r w:rsidR="00237032">
        <w:rPr>
          <w:sz w:val="28"/>
          <w:szCs w:val="28"/>
          <w:shd w:val="clear" w:color="auto" w:fill="FFFFFF"/>
        </w:rPr>
        <w:t>а</w:t>
      </w:r>
      <w:r w:rsidR="00CE2415" w:rsidRPr="00172ECB">
        <w:rPr>
          <w:sz w:val="28"/>
          <w:szCs w:val="28"/>
          <w:shd w:val="clear" w:color="auto" w:fill="FFFFFF"/>
        </w:rPr>
        <w:t>. Семья выполнила волю умершего...</w:t>
      </w:r>
    </w:p>
    <w:p w:rsidR="008C1135" w:rsidRPr="008C1135" w:rsidRDefault="008C1135" w:rsidP="00110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11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C11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681B52" w:rsidRPr="00E03ACC" w:rsidRDefault="00E03ACC" w:rsidP="00110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35">
        <w:rPr>
          <w:rFonts w:ascii="Times New Roman" w:hAnsi="Times New Roman" w:cs="Times New Roman"/>
          <w:b/>
          <w:color w:val="222222"/>
          <w:sz w:val="28"/>
          <w:szCs w:val="28"/>
        </w:rPr>
        <w:t>Учител</w:t>
      </w:r>
      <w:r w:rsidR="008C1135">
        <w:rPr>
          <w:rFonts w:ascii="Times New Roman" w:hAnsi="Times New Roman" w:cs="Times New Roman"/>
          <w:b/>
          <w:color w:val="222222"/>
          <w:sz w:val="28"/>
          <w:szCs w:val="28"/>
        </w:rPr>
        <w:t>ь.</w:t>
      </w:r>
      <w:r w:rsidR="008C1135">
        <w:rPr>
          <w:color w:val="222222"/>
          <w:sz w:val="28"/>
          <w:szCs w:val="28"/>
        </w:rPr>
        <w:t xml:space="preserve"> </w:t>
      </w:r>
      <w:r w:rsidRPr="00E03ACC">
        <w:rPr>
          <w:rFonts w:ascii="Times New Roman" w:hAnsi="Times New Roman" w:cs="Times New Roman"/>
          <w:color w:val="222222"/>
          <w:sz w:val="28"/>
          <w:szCs w:val="28"/>
        </w:rPr>
        <w:t>Следуем</w:t>
      </w:r>
      <w:r w:rsidR="00681B52" w:rsidRPr="00E03ACC">
        <w:rPr>
          <w:rFonts w:ascii="Times New Roman" w:hAnsi="Times New Roman" w:cs="Times New Roman"/>
          <w:color w:val="222222"/>
          <w:sz w:val="28"/>
          <w:szCs w:val="28"/>
        </w:rPr>
        <w:t xml:space="preserve"> на позиции батальона милиции под  командованием </w:t>
      </w:r>
      <w:r w:rsidR="00681B52" w:rsidRPr="00E03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капитана Владимирова К.Г. </w:t>
      </w:r>
      <w:r w:rsidR="00B305CE" w:rsidRPr="00E03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д.</w:t>
      </w:r>
      <w:r w:rsidR="008C1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00E8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д</w:t>
      </w:r>
      <w:r w:rsidR="00B305CE" w:rsidRPr="00E03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Пашково – Гаи</w:t>
      </w:r>
      <w:r w:rsidR="008C1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1B52" w:rsidRDefault="00B305CE" w:rsidP="00110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35">
        <w:rPr>
          <w:rFonts w:ascii="Times New Roman" w:hAnsi="Times New Roman" w:cs="Times New Roman"/>
          <w:b/>
          <w:color w:val="222222"/>
          <w:sz w:val="28"/>
          <w:szCs w:val="28"/>
        </w:rPr>
        <w:t>Ученик</w:t>
      </w:r>
      <w:r w:rsidR="008C1135"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  <w:r w:rsidR="00E05099">
        <w:rPr>
          <w:color w:val="222222"/>
          <w:sz w:val="28"/>
          <w:szCs w:val="28"/>
        </w:rPr>
        <w:t>С</w:t>
      </w:r>
      <w:r w:rsidR="00681B52">
        <w:rPr>
          <w:color w:val="222222"/>
          <w:sz w:val="28"/>
          <w:szCs w:val="28"/>
        </w:rPr>
        <w:t xml:space="preserve"> </w:t>
      </w:r>
      <w:r w:rsidR="00681B52" w:rsidRPr="00C1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 по 18 июля батальон </w:t>
      </w:r>
      <w:r w:rsidR="00681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милиции </w:t>
      </w:r>
      <w:r w:rsidR="00681B52" w:rsidRPr="00C1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 сдерживающие бои на Пашковских высотах, в результате которых подбил два танка и уничтожил до роты пехоты. </w:t>
      </w:r>
    </w:p>
    <w:p w:rsidR="009B5223" w:rsidRDefault="00B305CE" w:rsidP="001100E8">
      <w:pPr>
        <w:shd w:val="clear" w:color="auto" w:fill="FFFFFF"/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 июля 1941 г. — последний день существования подразделения. В этот день фашисты предприняли несколько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атак.</w:t>
      </w:r>
      <w:r w:rsidRPr="00B30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5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живых осталось </w:t>
      </w:r>
      <w:r w:rsidRPr="00C12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19 человек.</w:t>
      </w:r>
    </w:p>
    <w:p w:rsidR="00724DB3" w:rsidRPr="00724DB3" w:rsidRDefault="00724DB3" w:rsidP="001100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724D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B305CE" w:rsidRPr="00724DB3" w:rsidRDefault="00724DB3" w:rsidP="00110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35">
        <w:rPr>
          <w:rFonts w:ascii="Times New Roman" w:hAnsi="Times New Roman" w:cs="Times New Roman"/>
          <w:b/>
          <w:color w:val="222222"/>
          <w:sz w:val="28"/>
          <w:szCs w:val="28"/>
        </w:rPr>
        <w:t>Учени</w:t>
      </w:r>
      <w:r w:rsidRPr="0074175D">
        <w:rPr>
          <w:rFonts w:ascii="Times New Roman" w:hAnsi="Times New Roman" w:cs="Times New Roman"/>
          <w:b/>
          <w:color w:val="222222"/>
          <w:sz w:val="28"/>
          <w:szCs w:val="28"/>
        </w:rPr>
        <w:t>к.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B30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деревни Гаи установлен памятник батальону милиции</w:t>
      </w:r>
      <w:r w:rsidR="0063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pPr w:leftFromText="45" w:rightFromText="45" w:vertAnchor="text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9B5223" w:rsidRPr="00C12427" w:rsidTr="009B522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B5223" w:rsidRPr="00C12427" w:rsidRDefault="009B5223" w:rsidP="00110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83474" w:rsidRDefault="000274B3" w:rsidP="00110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24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="00724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724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A4E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мы с вами увидели</w:t>
      </w:r>
      <w:r w:rsidR="002A1F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как жители нашего города и бойцы Красной Армии обороняли Могилёв</w:t>
      </w:r>
      <w:r w:rsidR="00E03A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Возвращаемся в наше мирное время.</w:t>
      </w:r>
    </w:p>
    <w:p w:rsidR="002A1F94" w:rsidRDefault="002A1F94" w:rsidP="00110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24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="00724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Какой эпизод обороны Могилёва запомнился вам больше всего?</w:t>
      </w:r>
    </w:p>
    <w:p w:rsidR="00CF15B9" w:rsidRPr="003B562E" w:rsidRDefault="003B562E" w:rsidP="00110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B56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740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Задание </w:t>
      </w:r>
      <w:r w:rsidR="00CF15B9" w:rsidRPr="003B56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«Доскажи слово»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123F1" w:rsidRDefault="00363FD0" w:rsidP="00110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24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724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A48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402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Давайте выполним задание</w:t>
      </w:r>
      <w:r w:rsidR="00C123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«Доскажи слово»</w:t>
      </w:r>
      <w:r w:rsidR="001E37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1E3780" w:rsidRPr="001E3780" w:rsidRDefault="001E3780" w:rsidP="00110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="00C123F1" w:rsidRPr="001E37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Оборона Могилёва длилась… (23 дня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C123F1" w:rsidRPr="001E37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CE63AD" w:rsidRPr="001E3780" w:rsidRDefault="00C123F1" w:rsidP="00110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37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="001E3780" w:rsidRPr="001E37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E37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Могилёв обороняли бойцы Красной Армии и … (ополченцы</w:t>
      </w:r>
      <w:r w:rsidR="001E37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1E37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C123F1" w:rsidRDefault="00C123F1" w:rsidP="001100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="001050FB" w:rsidRPr="001050FB">
        <w:rPr>
          <w:color w:val="000000"/>
          <w:sz w:val="28"/>
          <w:szCs w:val="28"/>
        </w:rPr>
        <w:t xml:space="preserve"> </w:t>
      </w:r>
      <w:r w:rsidR="001050FB" w:rsidRPr="001050FB">
        <w:rPr>
          <w:rFonts w:ascii="Times New Roman" w:hAnsi="Times New Roman" w:cs="Times New Roman"/>
          <w:color w:val="000000"/>
          <w:sz w:val="28"/>
          <w:szCs w:val="28"/>
        </w:rPr>
        <w:t>Штаб 172-й стрелковой дивизии</w:t>
      </w:r>
      <w:r w:rsidR="001E3780">
        <w:rPr>
          <w:rFonts w:ascii="Times New Roman" w:hAnsi="Times New Roman" w:cs="Times New Roman"/>
          <w:color w:val="000000"/>
          <w:sz w:val="28"/>
          <w:szCs w:val="28"/>
        </w:rPr>
        <w:t xml:space="preserve"> располагался в… (СШ</w:t>
      </w:r>
      <w:r w:rsidR="001050FB">
        <w:rPr>
          <w:rFonts w:ascii="Times New Roman" w:hAnsi="Times New Roman" w:cs="Times New Roman"/>
          <w:color w:val="000000"/>
          <w:sz w:val="28"/>
          <w:szCs w:val="28"/>
        </w:rPr>
        <w:t xml:space="preserve"> №11</w:t>
      </w:r>
      <w:r w:rsidR="001E378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050FB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1050FB" w:rsidRDefault="001050FB" w:rsidP="001100E8">
      <w:pPr>
        <w:pStyle w:val="c1"/>
        <w:spacing w:before="0" w:beforeAutospacing="0" w:after="0" w:afterAutospacing="0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4.</w:t>
      </w:r>
      <w:r w:rsidRPr="001050FB">
        <w:rPr>
          <w:color w:val="222222"/>
          <w:sz w:val="28"/>
          <w:szCs w:val="28"/>
          <w:shd w:val="clear" w:color="auto" w:fill="FFFFFF"/>
        </w:rPr>
        <w:t xml:space="preserve"> </w:t>
      </w:r>
      <w:r>
        <w:rPr>
          <w:color w:val="222222"/>
          <w:sz w:val="28"/>
          <w:szCs w:val="28"/>
          <w:shd w:val="clear" w:color="auto" w:fill="FFFFFF"/>
        </w:rPr>
        <w:t>Н</w:t>
      </w:r>
      <w:r w:rsidRPr="00C12427">
        <w:rPr>
          <w:color w:val="222222"/>
          <w:sz w:val="28"/>
          <w:szCs w:val="28"/>
          <w:shd w:val="clear" w:color="auto" w:fill="FFFFFF"/>
        </w:rPr>
        <w:t xml:space="preserve">епосредственно </w:t>
      </w:r>
      <w:r>
        <w:rPr>
          <w:color w:val="222222"/>
          <w:sz w:val="28"/>
          <w:szCs w:val="28"/>
          <w:shd w:val="clear" w:color="auto" w:fill="FFFFFF"/>
        </w:rPr>
        <w:t>руководил</w:t>
      </w:r>
      <w:r w:rsidRPr="00C12427">
        <w:rPr>
          <w:color w:val="222222"/>
          <w:sz w:val="28"/>
          <w:szCs w:val="28"/>
          <w:shd w:val="clear" w:color="auto" w:fill="FFFFFF"/>
        </w:rPr>
        <w:t xml:space="preserve"> обороной Могилева </w:t>
      </w:r>
      <w:r>
        <w:rPr>
          <w:color w:val="222222"/>
          <w:sz w:val="28"/>
          <w:szCs w:val="28"/>
          <w:shd w:val="clear" w:color="auto" w:fill="FFFFFF"/>
        </w:rPr>
        <w:t>генерал-майор…</w:t>
      </w:r>
      <w:r w:rsidR="005F56E1">
        <w:rPr>
          <w:color w:val="222222"/>
          <w:sz w:val="28"/>
          <w:szCs w:val="28"/>
          <w:shd w:val="clear" w:color="auto" w:fill="FFFFFF"/>
          <w:lang w:val="be-BY"/>
        </w:rPr>
        <w:br/>
      </w:r>
      <w:r>
        <w:rPr>
          <w:color w:val="222222"/>
          <w:sz w:val="28"/>
          <w:szCs w:val="28"/>
          <w:shd w:val="clear" w:color="auto" w:fill="FFFFFF"/>
        </w:rPr>
        <w:t>(М.Т. Романов</w:t>
      </w:r>
      <w:r w:rsidR="001E3780">
        <w:rPr>
          <w:color w:val="222222"/>
          <w:sz w:val="28"/>
          <w:szCs w:val="28"/>
          <w:shd w:val="clear" w:color="auto" w:fill="FFFFFF"/>
        </w:rPr>
        <w:t>.</w:t>
      </w:r>
      <w:r>
        <w:rPr>
          <w:color w:val="222222"/>
          <w:sz w:val="28"/>
          <w:szCs w:val="28"/>
          <w:shd w:val="clear" w:color="auto" w:fill="FFFFFF"/>
        </w:rPr>
        <w:t>)</w:t>
      </w:r>
      <w:r w:rsidRPr="00C12427">
        <w:rPr>
          <w:color w:val="222222"/>
          <w:sz w:val="28"/>
          <w:szCs w:val="28"/>
          <w:shd w:val="clear" w:color="auto" w:fill="FFFFFF"/>
        </w:rPr>
        <w:t xml:space="preserve"> </w:t>
      </w:r>
    </w:p>
    <w:p w:rsidR="001050FB" w:rsidRDefault="001050FB" w:rsidP="001100E8">
      <w:pPr>
        <w:pStyle w:val="c1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>5.</w:t>
      </w:r>
      <w:r w:rsidRPr="001050FB">
        <w:rPr>
          <w:color w:val="222222"/>
          <w:sz w:val="28"/>
          <w:szCs w:val="28"/>
        </w:rPr>
        <w:t xml:space="preserve"> </w:t>
      </w:r>
      <w:r w:rsidRPr="00C12427">
        <w:rPr>
          <w:color w:val="222222"/>
          <w:sz w:val="28"/>
          <w:szCs w:val="28"/>
        </w:rPr>
        <w:t>12 июля 1941</w:t>
      </w:r>
      <w:r>
        <w:rPr>
          <w:color w:val="222222"/>
          <w:sz w:val="28"/>
          <w:szCs w:val="28"/>
        </w:rPr>
        <w:t xml:space="preserve">года </w:t>
      </w:r>
      <w:r w:rsidRPr="0028356B">
        <w:rPr>
          <w:color w:val="222222"/>
          <w:sz w:val="28"/>
          <w:szCs w:val="28"/>
        </w:rPr>
        <w:t xml:space="preserve"> </w:t>
      </w:r>
      <w:r w:rsidRPr="00C12427">
        <w:rPr>
          <w:color w:val="222222"/>
          <w:sz w:val="28"/>
          <w:szCs w:val="28"/>
        </w:rPr>
        <w:t xml:space="preserve">на Буйничском поле </w:t>
      </w:r>
      <w:r w:rsidRPr="0028356B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 было уничтожено…(39 танков</w:t>
      </w:r>
      <w:r w:rsidR="001E3780">
        <w:rPr>
          <w:color w:val="222222"/>
          <w:sz w:val="28"/>
          <w:szCs w:val="28"/>
        </w:rPr>
        <w:t>.</w:t>
      </w:r>
      <w:r>
        <w:rPr>
          <w:color w:val="222222"/>
          <w:sz w:val="28"/>
          <w:szCs w:val="28"/>
        </w:rPr>
        <w:t>)</w:t>
      </w:r>
    </w:p>
    <w:p w:rsidR="001050FB" w:rsidRDefault="001050FB" w:rsidP="001100E8">
      <w:pPr>
        <w:pStyle w:val="c1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6.</w:t>
      </w:r>
      <w:r w:rsidR="001E3780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Памятник батальону милиции под командо</w:t>
      </w:r>
      <w:r w:rsidR="00280367">
        <w:rPr>
          <w:color w:val="222222"/>
          <w:sz w:val="28"/>
          <w:szCs w:val="28"/>
        </w:rPr>
        <w:t xml:space="preserve">ванием капитана </w:t>
      </w:r>
      <w:r w:rsidR="001100E8">
        <w:rPr>
          <w:color w:val="222222"/>
          <w:sz w:val="28"/>
          <w:szCs w:val="28"/>
          <w:lang w:val="be-BY"/>
        </w:rPr>
        <w:br/>
      </w:r>
      <w:r w:rsidR="00280367">
        <w:rPr>
          <w:color w:val="222222"/>
          <w:sz w:val="28"/>
          <w:szCs w:val="28"/>
        </w:rPr>
        <w:t>К.Г. Владимирова находится возле… (деревни Гаи</w:t>
      </w:r>
      <w:r w:rsidR="001E3780">
        <w:rPr>
          <w:color w:val="222222"/>
          <w:sz w:val="28"/>
          <w:szCs w:val="28"/>
        </w:rPr>
        <w:t>.</w:t>
      </w:r>
      <w:r w:rsidR="00280367">
        <w:rPr>
          <w:color w:val="222222"/>
          <w:sz w:val="28"/>
          <w:szCs w:val="28"/>
        </w:rPr>
        <w:t>)</w:t>
      </w:r>
    </w:p>
    <w:p w:rsidR="001050FB" w:rsidRDefault="001050FB" w:rsidP="001100E8">
      <w:pPr>
        <w:pStyle w:val="c1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7. 12 июля 1941 года на Буйничском поле бойцами руководил полковник</w:t>
      </w:r>
      <w:r w:rsidR="001E3780">
        <w:rPr>
          <w:color w:val="222222"/>
          <w:sz w:val="28"/>
          <w:szCs w:val="28"/>
        </w:rPr>
        <w:t>…</w:t>
      </w:r>
      <w:r>
        <w:rPr>
          <w:color w:val="222222"/>
          <w:sz w:val="28"/>
          <w:szCs w:val="28"/>
        </w:rPr>
        <w:t xml:space="preserve"> (Кутепов</w:t>
      </w:r>
      <w:r w:rsidR="001E3780">
        <w:rPr>
          <w:color w:val="222222"/>
          <w:sz w:val="28"/>
          <w:szCs w:val="28"/>
        </w:rPr>
        <w:t>.</w:t>
      </w:r>
      <w:r>
        <w:rPr>
          <w:color w:val="222222"/>
          <w:sz w:val="28"/>
          <w:szCs w:val="28"/>
        </w:rPr>
        <w:t>)</w:t>
      </w:r>
    </w:p>
    <w:p w:rsidR="00280367" w:rsidRDefault="00280367" w:rsidP="001100E8">
      <w:pPr>
        <w:pStyle w:val="c1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8.</w:t>
      </w:r>
      <w:r w:rsidR="001100E8">
        <w:rPr>
          <w:color w:val="222222"/>
          <w:sz w:val="28"/>
          <w:szCs w:val="28"/>
          <w:lang w:val="be-BY"/>
        </w:rPr>
        <w:t xml:space="preserve"> </w:t>
      </w:r>
      <w:r>
        <w:rPr>
          <w:color w:val="222222"/>
          <w:sz w:val="28"/>
          <w:szCs w:val="28"/>
        </w:rPr>
        <w:t>Из 250 бойцов батальона милиции в живых осталось.. (19</w:t>
      </w:r>
      <w:r w:rsidR="001E3780">
        <w:rPr>
          <w:color w:val="222222"/>
          <w:sz w:val="28"/>
          <w:szCs w:val="28"/>
        </w:rPr>
        <w:t>.</w:t>
      </w:r>
      <w:r>
        <w:rPr>
          <w:color w:val="222222"/>
          <w:sz w:val="28"/>
          <w:szCs w:val="28"/>
        </w:rPr>
        <w:t>)</w:t>
      </w:r>
    </w:p>
    <w:p w:rsidR="00CF15B9" w:rsidRDefault="001E3780" w:rsidP="001100E8">
      <w:pPr>
        <w:pStyle w:val="c1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724DB3">
        <w:rPr>
          <w:b/>
          <w:bCs/>
          <w:color w:val="000000"/>
          <w:sz w:val="28"/>
          <w:szCs w:val="28"/>
        </w:rPr>
        <w:t>Учитель</w:t>
      </w:r>
      <w:r>
        <w:rPr>
          <w:b/>
          <w:bCs/>
          <w:color w:val="000000"/>
          <w:sz w:val="28"/>
          <w:szCs w:val="28"/>
        </w:rPr>
        <w:t>.</w:t>
      </w:r>
      <w:r w:rsidR="001100E8">
        <w:rPr>
          <w:b/>
          <w:bCs/>
          <w:color w:val="000000"/>
          <w:sz w:val="28"/>
          <w:szCs w:val="28"/>
          <w:lang w:val="be-BY"/>
        </w:rPr>
        <w:t xml:space="preserve"> </w:t>
      </w:r>
      <w:r w:rsidR="007C3379">
        <w:rPr>
          <w:color w:val="222222"/>
          <w:sz w:val="28"/>
          <w:szCs w:val="28"/>
        </w:rPr>
        <w:t xml:space="preserve">Молодцы, </w:t>
      </w:r>
      <w:r w:rsidR="00CF15B9">
        <w:rPr>
          <w:color w:val="222222"/>
          <w:sz w:val="28"/>
          <w:szCs w:val="28"/>
        </w:rPr>
        <w:t>вы хорошо справились с заданием.</w:t>
      </w:r>
    </w:p>
    <w:p w:rsidR="00CF15B9" w:rsidRPr="001E3780" w:rsidRDefault="001E3780" w:rsidP="001100E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1E378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4. </w:t>
      </w:r>
      <w:r w:rsidR="00CF15B9" w:rsidRPr="001E378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Работа в парах</w:t>
      </w:r>
      <w:r w:rsidRPr="001E378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.</w:t>
      </w:r>
    </w:p>
    <w:p w:rsidR="007C3379" w:rsidRPr="00965C3B" w:rsidRDefault="00F1297B" w:rsidP="001100E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E378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  <w:t>Учитель</w:t>
      </w:r>
      <w:r w:rsidR="001E378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  <w:t>.</w:t>
      </w:r>
      <w:r w:rsidRPr="0066097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6097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C3379" w:rsidRPr="00965C3B">
        <w:rPr>
          <w:rFonts w:ascii="Times New Roman" w:hAnsi="Times New Roman" w:cs="Times New Roman"/>
          <w:noProof/>
          <w:sz w:val="28"/>
          <w:szCs w:val="28"/>
          <w:lang w:eastAsia="ru-RU"/>
        </w:rPr>
        <w:t>Оборона Могилёва имела огромное значение для Красной Армии.  Подумайте и обсудите в парах, почему обороне Могилёва уделялось большое внимание</w:t>
      </w:r>
      <w:r w:rsidR="001E3780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402ABD" w:rsidRPr="005F56E1" w:rsidRDefault="007C3379" w:rsidP="001100E8">
      <w:pPr>
        <w:pStyle w:val="c1"/>
        <w:spacing w:before="0" w:beforeAutospacing="0" w:after="0" w:afterAutospacing="0"/>
        <w:jc w:val="both"/>
        <w:rPr>
          <w:rStyle w:val="c0"/>
          <w:sz w:val="28"/>
          <w:szCs w:val="28"/>
          <w:lang w:val="be-BY"/>
        </w:rPr>
      </w:pPr>
      <w:r w:rsidRPr="00965C3B">
        <w:rPr>
          <w:noProof/>
          <w:sz w:val="28"/>
          <w:szCs w:val="28"/>
        </w:rPr>
        <w:t>(</w:t>
      </w:r>
      <w:r w:rsidRPr="00965C3B">
        <w:rPr>
          <w:rStyle w:val="c0"/>
          <w:sz w:val="28"/>
          <w:szCs w:val="28"/>
        </w:rPr>
        <w:t>Ее значение состоит в том, что она затормозила продвижение гитлеровских войск на восток, способствовало срыву ведения молниеносной войны)</w:t>
      </w:r>
      <w:r w:rsidR="005F56E1">
        <w:rPr>
          <w:rStyle w:val="c0"/>
          <w:sz w:val="28"/>
          <w:szCs w:val="28"/>
          <w:lang w:val="be-BY"/>
        </w:rPr>
        <w:t>.</w:t>
      </w:r>
    </w:p>
    <w:p w:rsidR="00402ABD" w:rsidRDefault="00F1297B" w:rsidP="001100E8">
      <w:pPr>
        <w:pStyle w:val="c1"/>
        <w:spacing w:before="0" w:beforeAutospacing="0" w:after="0" w:afterAutospacing="0"/>
        <w:jc w:val="both"/>
        <w:rPr>
          <w:rFonts w:eastAsiaTheme="minorHAnsi"/>
          <w:color w:val="252525"/>
          <w:sz w:val="28"/>
          <w:szCs w:val="28"/>
          <w:shd w:val="clear" w:color="auto" w:fill="FFFFFF"/>
          <w:lang w:eastAsia="en-US"/>
        </w:rPr>
      </w:pPr>
      <w:r w:rsidRPr="001E3780">
        <w:rPr>
          <w:rFonts w:eastAsiaTheme="minorHAnsi"/>
          <w:b/>
          <w:sz w:val="28"/>
          <w:szCs w:val="28"/>
          <w:shd w:val="clear" w:color="auto" w:fill="FFFFFF"/>
          <w:lang w:val="be-BY" w:eastAsia="en-US"/>
        </w:rPr>
        <w:t>Учитель</w:t>
      </w:r>
      <w:r w:rsidR="001E3780">
        <w:rPr>
          <w:rFonts w:eastAsiaTheme="minorHAnsi"/>
          <w:b/>
          <w:sz w:val="28"/>
          <w:szCs w:val="28"/>
          <w:shd w:val="clear" w:color="auto" w:fill="FFFFFF"/>
          <w:lang w:val="be-BY" w:eastAsia="en-US"/>
        </w:rPr>
        <w:t>.</w:t>
      </w:r>
      <w:r w:rsidRPr="00965C3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 Ребята, многие историки считают, в этом военном </w:t>
      </w:r>
      <w:r w:rsidRPr="00F1297B">
        <w:rPr>
          <w:rFonts w:eastAsiaTheme="minorHAnsi"/>
          <w:color w:val="252525"/>
          <w:sz w:val="28"/>
          <w:szCs w:val="28"/>
          <w:shd w:val="clear" w:color="auto" w:fill="FFFFFF"/>
          <w:lang w:eastAsia="en-US"/>
        </w:rPr>
        <w:t>эпизоде — истоки советской победы. Силами мирных жителей города и бойцами</w:t>
      </w:r>
      <w:r>
        <w:rPr>
          <w:rFonts w:eastAsiaTheme="minorHAnsi"/>
          <w:color w:val="252525"/>
          <w:sz w:val="28"/>
          <w:szCs w:val="28"/>
          <w:shd w:val="clear" w:color="auto" w:fill="FFFFFF"/>
          <w:lang w:eastAsia="en-US"/>
        </w:rPr>
        <w:t xml:space="preserve"> Красной Армии </w:t>
      </w:r>
      <w:r w:rsidRPr="00F1297B">
        <w:rPr>
          <w:rFonts w:eastAsiaTheme="minorHAnsi"/>
          <w:color w:val="252525"/>
          <w:sz w:val="28"/>
          <w:szCs w:val="28"/>
          <w:shd w:val="clear" w:color="auto" w:fill="FFFFFF"/>
          <w:lang w:eastAsia="en-US"/>
        </w:rPr>
        <w:t>вражеское наступление здесь было остановлено на три недели.</w:t>
      </w:r>
    </w:p>
    <w:p w:rsidR="001E3780" w:rsidRDefault="001E3780" w:rsidP="001100E8">
      <w:pPr>
        <w:pStyle w:val="c1"/>
        <w:spacing w:before="0" w:beforeAutospacing="0" w:after="0" w:afterAutospacing="0"/>
        <w:jc w:val="both"/>
        <w:rPr>
          <w:rFonts w:eastAsiaTheme="minorHAnsi"/>
          <w:color w:val="252525"/>
          <w:sz w:val="28"/>
          <w:szCs w:val="28"/>
          <w:shd w:val="clear" w:color="auto" w:fill="FFFFFF"/>
          <w:lang w:eastAsia="en-US"/>
        </w:rPr>
      </w:pPr>
      <w:r w:rsidRPr="001E3780">
        <w:rPr>
          <w:rFonts w:eastAsiaTheme="minorHAnsi"/>
          <w:b/>
          <w:color w:val="252525"/>
          <w:sz w:val="28"/>
          <w:szCs w:val="28"/>
          <w:shd w:val="clear" w:color="auto" w:fill="FFFFFF"/>
          <w:lang w:eastAsia="en-US"/>
        </w:rPr>
        <w:t>Слайд 19</w:t>
      </w:r>
      <w:r>
        <w:rPr>
          <w:rFonts w:eastAsiaTheme="minorHAnsi"/>
          <w:b/>
          <w:color w:val="252525"/>
          <w:sz w:val="28"/>
          <w:szCs w:val="28"/>
          <w:shd w:val="clear" w:color="auto" w:fill="FFFFFF"/>
          <w:lang w:eastAsia="en-US"/>
        </w:rPr>
        <w:t>.</w:t>
      </w:r>
    </w:p>
    <w:p w:rsidR="00A31A93" w:rsidRDefault="001E3780" w:rsidP="001100E8">
      <w:pPr>
        <w:pStyle w:val="c1"/>
        <w:spacing w:before="0" w:beforeAutospacing="0" w:after="0" w:afterAutospacing="0"/>
        <w:jc w:val="both"/>
        <w:rPr>
          <w:rFonts w:eastAsiaTheme="minorHAnsi"/>
          <w:color w:val="252525"/>
          <w:sz w:val="28"/>
          <w:szCs w:val="28"/>
          <w:shd w:val="clear" w:color="auto" w:fill="FFFFFF"/>
          <w:lang w:eastAsia="en-US"/>
        </w:rPr>
      </w:pPr>
      <w:r w:rsidRPr="001E3780">
        <w:rPr>
          <w:rFonts w:eastAsiaTheme="minorHAnsi"/>
          <w:b/>
          <w:sz w:val="28"/>
          <w:szCs w:val="28"/>
          <w:shd w:val="clear" w:color="auto" w:fill="FFFFFF"/>
          <w:lang w:val="be-BY" w:eastAsia="en-US"/>
        </w:rPr>
        <w:t>Учитель</w:t>
      </w:r>
      <w:r>
        <w:rPr>
          <w:rFonts w:eastAsiaTheme="minorHAnsi"/>
          <w:b/>
          <w:sz w:val="28"/>
          <w:szCs w:val="28"/>
          <w:shd w:val="clear" w:color="auto" w:fill="FFFFFF"/>
          <w:lang w:val="be-BY" w:eastAsia="en-US"/>
        </w:rPr>
        <w:t>.</w:t>
      </w:r>
      <w:r w:rsidRPr="00965C3B">
        <w:rPr>
          <w:rFonts w:eastAsiaTheme="minorHAnsi"/>
          <w:sz w:val="28"/>
          <w:szCs w:val="28"/>
          <w:shd w:val="clear" w:color="auto" w:fill="FFFFFF"/>
          <w:lang w:eastAsia="en-US"/>
        </w:rPr>
        <w:t> </w:t>
      </w:r>
      <w:r w:rsidR="00FD5A27" w:rsidRPr="00FD5A27">
        <w:rPr>
          <w:color w:val="252525"/>
          <w:sz w:val="28"/>
          <w:szCs w:val="28"/>
          <w:shd w:val="clear" w:color="auto" w:fill="FFFFFF"/>
        </w:rPr>
        <w:t>Сегодня на месте жесто</w:t>
      </w:r>
      <w:r w:rsidR="000274B3">
        <w:rPr>
          <w:color w:val="252525"/>
          <w:sz w:val="28"/>
          <w:szCs w:val="28"/>
          <w:shd w:val="clear" w:color="auto" w:fill="FFFFFF"/>
        </w:rPr>
        <w:t>ко</w:t>
      </w:r>
      <w:r w:rsidR="00FD5A27" w:rsidRPr="00FD5A27">
        <w:rPr>
          <w:color w:val="252525"/>
          <w:sz w:val="28"/>
          <w:szCs w:val="28"/>
          <w:shd w:val="clear" w:color="auto" w:fill="FFFFFF"/>
        </w:rPr>
        <w:t>го боя  на Буйничском поле находится</w:t>
      </w:r>
      <w:r w:rsidR="00FD5A27">
        <w:rPr>
          <w:color w:val="252525"/>
          <w:sz w:val="28"/>
          <w:szCs w:val="28"/>
          <w:shd w:val="clear" w:color="auto" w:fill="FFFFFF"/>
        </w:rPr>
        <w:t xml:space="preserve"> </w:t>
      </w:r>
      <w:r w:rsidR="00A31A93" w:rsidRPr="00FD5A27">
        <w:rPr>
          <w:color w:val="252525"/>
          <w:sz w:val="28"/>
          <w:szCs w:val="28"/>
          <w:shd w:val="clear" w:color="auto" w:fill="FFFFFF"/>
        </w:rPr>
        <w:t>Мемориальный комплекс защитникам Могилева «Буйничское поле»</w:t>
      </w:r>
      <w:r w:rsidR="00BB51ED">
        <w:rPr>
          <w:color w:val="252525"/>
          <w:sz w:val="28"/>
          <w:szCs w:val="28"/>
          <w:shd w:val="clear" w:color="auto" w:fill="FFFFFF"/>
        </w:rPr>
        <w:t>.</w:t>
      </w:r>
      <w:r w:rsidR="00A31A93" w:rsidRPr="00FD5A27">
        <w:rPr>
          <w:color w:val="252525"/>
          <w:sz w:val="28"/>
          <w:szCs w:val="28"/>
          <w:shd w:val="clear" w:color="auto" w:fill="FFFFFF"/>
        </w:rPr>
        <w:t> </w:t>
      </w:r>
      <w:r w:rsidR="00FD5A27" w:rsidRPr="00FD5A27">
        <w:rPr>
          <w:rFonts w:eastAsiaTheme="minorHAnsi"/>
          <w:color w:val="252525"/>
          <w:sz w:val="28"/>
          <w:szCs w:val="28"/>
          <w:shd w:val="clear" w:color="auto" w:fill="FFFFFF"/>
          <w:lang w:eastAsia="en-US"/>
        </w:rPr>
        <w:t xml:space="preserve"> </w:t>
      </w:r>
    </w:p>
    <w:p w:rsidR="00FD5A27" w:rsidRPr="001E3780" w:rsidRDefault="001E3780" w:rsidP="001100E8">
      <w:pPr>
        <w:pStyle w:val="c1"/>
        <w:spacing w:before="0" w:beforeAutospacing="0" w:after="0" w:afterAutospacing="0"/>
        <w:jc w:val="both"/>
        <w:rPr>
          <w:rFonts w:eastAsiaTheme="minorHAnsi"/>
          <w:b/>
          <w:color w:val="252525"/>
          <w:sz w:val="28"/>
          <w:szCs w:val="28"/>
          <w:shd w:val="clear" w:color="auto" w:fill="FFFFFF"/>
          <w:lang w:eastAsia="en-US"/>
        </w:rPr>
      </w:pPr>
      <w:r w:rsidRPr="001E3780">
        <w:rPr>
          <w:rFonts w:eastAsiaTheme="minorHAnsi"/>
          <w:b/>
          <w:color w:val="252525"/>
          <w:sz w:val="28"/>
          <w:szCs w:val="28"/>
          <w:shd w:val="clear" w:color="auto" w:fill="FFFFFF"/>
          <w:lang w:eastAsia="en-US"/>
        </w:rPr>
        <w:t>5. Рефлексия.</w:t>
      </w:r>
    </w:p>
    <w:p w:rsidR="00A31A93" w:rsidRDefault="00402ABD" w:rsidP="001100E8">
      <w:pPr>
        <w:pStyle w:val="c1"/>
        <w:spacing w:before="0" w:beforeAutospacing="0" w:after="0" w:afterAutospacing="0"/>
        <w:jc w:val="both"/>
        <w:rPr>
          <w:rStyle w:val="c0"/>
          <w:b/>
          <w:sz w:val="28"/>
          <w:szCs w:val="28"/>
        </w:rPr>
      </w:pPr>
      <w:r w:rsidRPr="001E3780">
        <w:rPr>
          <w:rStyle w:val="c0"/>
          <w:b/>
          <w:sz w:val="28"/>
          <w:szCs w:val="28"/>
        </w:rPr>
        <w:t>Работа в группах.</w:t>
      </w:r>
    </w:p>
    <w:p w:rsidR="00BB51ED" w:rsidRPr="000F3CC0" w:rsidRDefault="00BB51ED" w:rsidP="001100E8">
      <w:pPr>
        <w:pStyle w:val="c1"/>
        <w:spacing w:before="0" w:beforeAutospacing="0" w:after="0" w:afterAutospacing="0"/>
        <w:jc w:val="both"/>
        <w:rPr>
          <w:rStyle w:val="c0"/>
          <w:sz w:val="28"/>
          <w:szCs w:val="28"/>
          <w:lang w:val="be-BY"/>
        </w:rPr>
      </w:pPr>
      <w:r>
        <w:rPr>
          <w:rStyle w:val="c0"/>
          <w:sz w:val="28"/>
          <w:szCs w:val="28"/>
        </w:rPr>
        <w:t>Задание для групп. С</w:t>
      </w:r>
      <w:r w:rsidRPr="000F3CC0">
        <w:rPr>
          <w:rStyle w:val="c0"/>
          <w:sz w:val="28"/>
          <w:szCs w:val="28"/>
        </w:rPr>
        <w:t>оста</w:t>
      </w:r>
      <w:r>
        <w:rPr>
          <w:rStyle w:val="c0"/>
          <w:sz w:val="28"/>
          <w:szCs w:val="28"/>
        </w:rPr>
        <w:t>вить синквейн  на тему: «Защитники</w:t>
      </w:r>
      <w:r w:rsidRPr="000F3CC0">
        <w:rPr>
          <w:rStyle w:val="c0"/>
          <w:sz w:val="28"/>
          <w:szCs w:val="28"/>
        </w:rPr>
        <w:t xml:space="preserve"> Могилёва»</w:t>
      </w:r>
      <w:r>
        <w:rPr>
          <w:rStyle w:val="c0"/>
          <w:sz w:val="28"/>
          <w:szCs w:val="28"/>
        </w:rPr>
        <w:t>.</w:t>
      </w:r>
    </w:p>
    <w:p w:rsidR="00BB51ED" w:rsidRPr="00BB51ED" w:rsidRDefault="00BB51ED" w:rsidP="001100E8">
      <w:pPr>
        <w:pStyle w:val="c1"/>
        <w:spacing w:before="0" w:beforeAutospacing="0" w:after="0" w:afterAutospacing="0"/>
        <w:jc w:val="both"/>
        <w:rPr>
          <w:rStyle w:val="c0"/>
          <w:sz w:val="28"/>
          <w:szCs w:val="28"/>
          <w:lang w:val="be-BY"/>
        </w:rPr>
      </w:pPr>
      <w:r>
        <w:rPr>
          <w:rStyle w:val="c0"/>
          <w:sz w:val="28"/>
          <w:szCs w:val="28"/>
          <w:lang w:val="be-BY"/>
        </w:rPr>
        <w:t>Проверка выполнения. Выбирается лучший синквейн.</w:t>
      </w:r>
    </w:p>
    <w:p w:rsidR="007C3379" w:rsidRPr="000F3CC0" w:rsidRDefault="00402ABD" w:rsidP="001100E8">
      <w:pPr>
        <w:pStyle w:val="c1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0F3CC0">
        <w:rPr>
          <w:rStyle w:val="c0"/>
          <w:sz w:val="28"/>
          <w:szCs w:val="28"/>
        </w:rPr>
        <w:t xml:space="preserve"> </w:t>
      </w:r>
      <w:r w:rsidR="00695164">
        <w:rPr>
          <w:rStyle w:val="c0"/>
          <w:sz w:val="28"/>
          <w:szCs w:val="28"/>
        </w:rPr>
        <w:t xml:space="preserve">Защитники </w:t>
      </w:r>
      <w:r w:rsidRPr="000F3CC0">
        <w:rPr>
          <w:rStyle w:val="c0"/>
          <w:sz w:val="28"/>
          <w:szCs w:val="28"/>
        </w:rPr>
        <w:t xml:space="preserve"> Могилёва</w:t>
      </w:r>
    </w:p>
    <w:p w:rsidR="001D035C" w:rsidRPr="000F3CC0" w:rsidRDefault="001D035C" w:rsidP="001100E8">
      <w:pPr>
        <w:pStyle w:val="c1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0F3CC0">
        <w:rPr>
          <w:rStyle w:val="c0"/>
          <w:sz w:val="28"/>
          <w:szCs w:val="28"/>
        </w:rPr>
        <w:t>Бе</w:t>
      </w:r>
      <w:r w:rsidR="007060E3">
        <w:rPr>
          <w:rStyle w:val="c0"/>
          <w:sz w:val="28"/>
          <w:szCs w:val="28"/>
        </w:rPr>
        <w:t xml:space="preserve">сстрашные, мужественные, </w:t>
      </w:r>
    </w:p>
    <w:p w:rsidR="00402ABD" w:rsidRPr="000F3CC0" w:rsidRDefault="00402ABD" w:rsidP="001100E8">
      <w:pPr>
        <w:pStyle w:val="c1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0F3CC0">
        <w:rPr>
          <w:rStyle w:val="c0"/>
          <w:sz w:val="28"/>
          <w:szCs w:val="28"/>
        </w:rPr>
        <w:t>Сражались</w:t>
      </w:r>
      <w:r w:rsidR="001D035C" w:rsidRPr="000F3CC0">
        <w:rPr>
          <w:rStyle w:val="c0"/>
          <w:sz w:val="28"/>
          <w:szCs w:val="28"/>
        </w:rPr>
        <w:t>,</w:t>
      </w:r>
      <w:r w:rsidRPr="000F3CC0">
        <w:rPr>
          <w:rStyle w:val="c0"/>
          <w:sz w:val="28"/>
          <w:szCs w:val="28"/>
        </w:rPr>
        <w:t xml:space="preserve"> уничтожали</w:t>
      </w:r>
      <w:r w:rsidR="001D035C" w:rsidRPr="000F3CC0">
        <w:rPr>
          <w:rStyle w:val="c0"/>
          <w:sz w:val="28"/>
          <w:szCs w:val="28"/>
        </w:rPr>
        <w:t>, умирали</w:t>
      </w:r>
      <w:r w:rsidR="007060E3">
        <w:rPr>
          <w:rStyle w:val="c0"/>
          <w:sz w:val="28"/>
          <w:szCs w:val="28"/>
        </w:rPr>
        <w:t>,</w:t>
      </w:r>
    </w:p>
    <w:p w:rsidR="001D035C" w:rsidRPr="000F3CC0" w:rsidRDefault="007060E3" w:rsidP="001100E8">
      <w:pPr>
        <w:pStyle w:val="c1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Остановили врага на 3 недели</w:t>
      </w:r>
      <w:r w:rsidR="00BB51ED">
        <w:rPr>
          <w:rStyle w:val="c0"/>
          <w:sz w:val="28"/>
          <w:szCs w:val="28"/>
        </w:rPr>
        <w:t>.</w:t>
      </w:r>
    </w:p>
    <w:p w:rsidR="00CF15B9" w:rsidRPr="00CF15B9" w:rsidRDefault="001D035C" w:rsidP="001100E8">
      <w:pPr>
        <w:pStyle w:val="c1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0F3CC0">
        <w:rPr>
          <w:rStyle w:val="c0"/>
          <w:sz w:val="28"/>
          <w:szCs w:val="28"/>
        </w:rPr>
        <w:t>Герои</w:t>
      </w:r>
      <w:r w:rsidR="00BB51ED">
        <w:rPr>
          <w:rStyle w:val="c0"/>
          <w:sz w:val="28"/>
          <w:szCs w:val="28"/>
        </w:rPr>
        <w:t>.</w:t>
      </w:r>
    </w:p>
    <w:p w:rsidR="00CF15B9" w:rsidRDefault="00862A99" w:rsidP="001100E8">
      <w:pPr>
        <w:pStyle w:val="c1"/>
        <w:spacing w:before="0" w:beforeAutospacing="0" w:after="0" w:afterAutospacing="0"/>
        <w:jc w:val="both"/>
        <w:rPr>
          <w:rStyle w:val="c0"/>
          <w:b/>
          <w:sz w:val="28"/>
          <w:szCs w:val="28"/>
        </w:rPr>
      </w:pPr>
      <w:r w:rsidRPr="00862A99">
        <w:rPr>
          <w:rStyle w:val="c0"/>
          <w:b/>
          <w:sz w:val="28"/>
          <w:szCs w:val="28"/>
        </w:rPr>
        <w:t>6.</w:t>
      </w:r>
      <w:r w:rsidR="00CF15B9" w:rsidRPr="00862A99">
        <w:rPr>
          <w:rStyle w:val="c0"/>
          <w:b/>
          <w:sz w:val="28"/>
          <w:szCs w:val="28"/>
        </w:rPr>
        <w:t>Заключительное слово учителя</w:t>
      </w:r>
      <w:r w:rsidRPr="00862A99">
        <w:rPr>
          <w:rStyle w:val="c0"/>
          <w:b/>
          <w:sz w:val="28"/>
          <w:szCs w:val="28"/>
        </w:rPr>
        <w:t>.</w:t>
      </w:r>
    </w:p>
    <w:p w:rsidR="00862A99" w:rsidRPr="00862A99" w:rsidRDefault="00862A99" w:rsidP="001100E8">
      <w:pPr>
        <w:pStyle w:val="c1"/>
        <w:spacing w:before="0" w:beforeAutospacing="0" w:after="0" w:afterAutospacing="0"/>
        <w:jc w:val="both"/>
        <w:rPr>
          <w:rStyle w:val="c0"/>
          <w:b/>
          <w:sz w:val="28"/>
          <w:szCs w:val="28"/>
          <w:lang w:val="be-BY"/>
        </w:rPr>
      </w:pPr>
      <w:r w:rsidRPr="00862A99">
        <w:rPr>
          <w:rStyle w:val="c0"/>
          <w:b/>
          <w:sz w:val="28"/>
          <w:szCs w:val="28"/>
        </w:rPr>
        <w:t>Слайд 20</w:t>
      </w:r>
      <w:r>
        <w:rPr>
          <w:rStyle w:val="c0"/>
          <w:b/>
          <w:sz w:val="28"/>
          <w:szCs w:val="28"/>
        </w:rPr>
        <w:t>.</w:t>
      </w:r>
    </w:p>
    <w:p w:rsidR="001D035C" w:rsidRPr="00862A99" w:rsidRDefault="00380178" w:rsidP="001100E8">
      <w:pPr>
        <w:spacing w:after="0" w:line="240" w:lineRule="auto"/>
        <w:jc w:val="both"/>
        <w:rPr>
          <w:noProof/>
          <w:lang w:eastAsia="ru-RU"/>
        </w:rPr>
      </w:pPr>
      <w:r w:rsidRPr="00862A9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  <w:t>Учитель</w:t>
      </w:r>
      <w:r w:rsidR="00862A9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  <w:t xml:space="preserve">. </w:t>
      </w:r>
      <w:r w:rsidRPr="00862A9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  <w:t xml:space="preserve"> </w:t>
      </w:r>
      <w:r w:rsidR="001D035C" w:rsidRPr="000F3CC0">
        <w:rPr>
          <w:rStyle w:val="c0"/>
          <w:rFonts w:ascii="Times New Roman" w:hAnsi="Times New Roman" w:cs="Times New Roman"/>
          <w:sz w:val="28"/>
          <w:szCs w:val="28"/>
        </w:rPr>
        <w:t>Закончить наше занятие я хочу словами</w:t>
      </w:r>
      <w:r w:rsidR="001D035C" w:rsidRPr="000F3CC0">
        <w:rPr>
          <w:rStyle w:val="c0"/>
          <w:sz w:val="28"/>
          <w:szCs w:val="28"/>
        </w:rPr>
        <w:t xml:space="preserve"> </w:t>
      </w:r>
      <w:r w:rsidR="001D035C" w:rsidRPr="000F3CC0">
        <w:rPr>
          <w:rFonts w:ascii="Times New Roman" w:hAnsi="Times New Roman" w:cs="Times New Roman"/>
          <w:sz w:val="28"/>
          <w:szCs w:val="28"/>
          <w:shd w:val="clear" w:color="auto" w:fill="FFFFFF"/>
        </w:rPr>
        <w:t>Маршала  Советского Союза К.Е.Ворошилова  : «Если Брест является образцом беспримерного мужества горстки советских людей, их стойкости на пограничном рубеже нашей Родины, то на втором стратегическом рубеже – по реке Днепр – более обширным очагом такого же упорного сопротивления стал город Могилев. Многие защитники города на Днепре погибли на поле боя. Но никогда не будет забыт их вклад в победу над врагом»</w:t>
      </w:r>
      <w:r w:rsidR="00862A9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D035C" w:rsidRPr="000F3C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305CE" w:rsidRDefault="00C507D4" w:rsidP="00110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Наше занятие окончено.</w:t>
      </w:r>
    </w:p>
    <w:p w:rsidR="004A3DDB" w:rsidRDefault="004A3DDB" w:rsidP="00110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3DDB" w:rsidRDefault="004A3DDB" w:rsidP="00110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5AC6" w:rsidRDefault="00DF5AC6" w:rsidP="00DF5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Список использованных источников:</w:t>
      </w:r>
    </w:p>
    <w:p w:rsidR="00DF5AC6" w:rsidRPr="00DF5AC6" w:rsidRDefault="00DF5AC6" w:rsidP="00DF5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AC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AC6">
        <w:rPr>
          <w:rFonts w:ascii="Times New Roman" w:hAnsi="Times New Roman" w:cs="Times New Roman"/>
          <w:sz w:val="28"/>
          <w:szCs w:val="28"/>
        </w:rPr>
        <w:t>Волчок</w:t>
      </w:r>
      <w:r w:rsidR="00155E6C">
        <w:rPr>
          <w:rFonts w:ascii="Times New Roman" w:hAnsi="Times New Roman" w:cs="Times New Roman"/>
          <w:sz w:val="28"/>
          <w:szCs w:val="28"/>
        </w:rPr>
        <w:t xml:space="preserve">, </w:t>
      </w:r>
      <w:r w:rsidRPr="00DF5AC6">
        <w:rPr>
          <w:rFonts w:ascii="Times New Roman" w:hAnsi="Times New Roman" w:cs="Times New Roman"/>
          <w:sz w:val="28"/>
          <w:szCs w:val="28"/>
        </w:rPr>
        <w:t xml:space="preserve"> Г. И.</w:t>
      </w:r>
      <w:r w:rsidR="00992621">
        <w:rPr>
          <w:rFonts w:ascii="Times New Roman" w:hAnsi="Times New Roman" w:cs="Times New Roman"/>
          <w:sz w:val="28"/>
          <w:szCs w:val="28"/>
        </w:rPr>
        <w:t xml:space="preserve"> </w:t>
      </w:r>
      <w:r w:rsidRPr="00DF5AC6">
        <w:rPr>
          <w:rFonts w:ascii="Times New Roman" w:hAnsi="Times New Roman" w:cs="Times New Roman"/>
          <w:sz w:val="28"/>
          <w:szCs w:val="28"/>
        </w:rPr>
        <w:t xml:space="preserve"> Оборона </w:t>
      </w:r>
      <w:r w:rsidR="00DB77C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F5AC6">
        <w:rPr>
          <w:rFonts w:ascii="Times New Roman" w:hAnsi="Times New Roman" w:cs="Times New Roman"/>
          <w:sz w:val="28"/>
          <w:szCs w:val="28"/>
        </w:rPr>
        <w:t xml:space="preserve">Могилёва </w:t>
      </w:r>
      <w:r w:rsidR="00DB77C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F5AC6">
        <w:rPr>
          <w:rFonts w:ascii="Times New Roman" w:hAnsi="Times New Roman" w:cs="Times New Roman"/>
          <w:sz w:val="28"/>
          <w:szCs w:val="28"/>
        </w:rPr>
        <w:t xml:space="preserve">летом 1941 года. </w:t>
      </w:r>
      <w:r w:rsidR="00992621">
        <w:rPr>
          <w:rFonts w:ascii="Times New Roman" w:hAnsi="Times New Roman" w:cs="Times New Roman"/>
          <w:sz w:val="28"/>
          <w:szCs w:val="28"/>
        </w:rPr>
        <w:t xml:space="preserve"> </w:t>
      </w:r>
      <w:r w:rsidRPr="00DF5AC6">
        <w:rPr>
          <w:rFonts w:ascii="Times New Roman" w:hAnsi="Times New Roman" w:cs="Times New Roman"/>
          <w:sz w:val="28"/>
          <w:szCs w:val="28"/>
        </w:rPr>
        <w:t>Курс лекций. – Могилёв. МГУ им. А. А. Кулешова. 2003. – с.32.</w:t>
      </w:r>
    </w:p>
    <w:p w:rsidR="00DF5AC6" w:rsidRPr="003840C3" w:rsidRDefault="00DF5AC6" w:rsidP="001100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F5AC6" w:rsidRPr="003840C3" w:rsidSect="001100E8">
      <w:footerReference w:type="default" r:id="rId12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BE8" w:rsidRDefault="00037BE8" w:rsidP="00014BE8">
      <w:pPr>
        <w:spacing w:after="0" w:line="240" w:lineRule="auto"/>
      </w:pPr>
      <w:r>
        <w:separator/>
      </w:r>
    </w:p>
  </w:endnote>
  <w:endnote w:type="continuationSeparator" w:id="0">
    <w:p w:rsidR="00037BE8" w:rsidRDefault="00037BE8" w:rsidP="00014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2441011"/>
      <w:docPartObj>
        <w:docPartGallery w:val="Page Numbers (Bottom of Page)"/>
        <w:docPartUnique/>
      </w:docPartObj>
    </w:sdtPr>
    <w:sdtEndPr/>
    <w:sdtContent>
      <w:p w:rsidR="00014BE8" w:rsidRDefault="00014BE8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BE8">
          <w:rPr>
            <w:noProof/>
          </w:rPr>
          <w:t>1</w:t>
        </w:r>
        <w:r>
          <w:fldChar w:fldCharType="end"/>
        </w:r>
      </w:p>
    </w:sdtContent>
  </w:sdt>
  <w:p w:rsidR="00014BE8" w:rsidRDefault="00014BE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BE8" w:rsidRDefault="00037BE8" w:rsidP="00014BE8">
      <w:pPr>
        <w:spacing w:after="0" w:line="240" w:lineRule="auto"/>
      </w:pPr>
      <w:r>
        <w:separator/>
      </w:r>
    </w:p>
  </w:footnote>
  <w:footnote w:type="continuationSeparator" w:id="0">
    <w:p w:rsidR="00037BE8" w:rsidRDefault="00037BE8" w:rsidP="00014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3131D"/>
    <w:multiLevelType w:val="hybridMultilevel"/>
    <w:tmpl w:val="66CE7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46C59"/>
    <w:multiLevelType w:val="hybridMultilevel"/>
    <w:tmpl w:val="AA422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616D1"/>
    <w:multiLevelType w:val="hybridMultilevel"/>
    <w:tmpl w:val="CE984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32328"/>
    <w:multiLevelType w:val="hybridMultilevel"/>
    <w:tmpl w:val="FA1CAAF2"/>
    <w:lvl w:ilvl="0" w:tplc="C70CCE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5CF4663"/>
    <w:multiLevelType w:val="hybridMultilevel"/>
    <w:tmpl w:val="6A3E3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7E19B7"/>
    <w:multiLevelType w:val="hybridMultilevel"/>
    <w:tmpl w:val="16F4F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0C1102"/>
    <w:multiLevelType w:val="hybridMultilevel"/>
    <w:tmpl w:val="50706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A33261"/>
    <w:multiLevelType w:val="hybridMultilevel"/>
    <w:tmpl w:val="6F4A0AF2"/>
    <w:lvl w:ilvl="0" w:tplc="DFDED24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742E6BE8"/>
    <w:multiLevelType w:val="hybridMultilevel"/>
    <w:tmpl w:val="51C09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65174A"/>
    <w:multiLevelType w:val="hybridMultilevel"/>
    <w:tmpl w:val="E6ECB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0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399"/>
    <w:rsid w:val="000071FE"/>
    <w:rsid w:val="00014BE8"/>
    <w:rsid w:val="00025AB9"/>
    <w:rsid w:val="000274B3"/>
    <w:rsid w:val="00037BE8"/>
    <w:rsid w:val="00050253"/>
    <w:rsid w:val="00061C35"/>
    <w:rsid w:val="000708F7"/>
    <w:rsid w:val="00081D63"/>
    <w:rsid w:val="00086B13"/>
    <w:rsid w:val="000942A0"/>
    <w:rsid w:val="00096553"/>
    <w:rsid w:val="000A2CD7"/>
    <w:rsid w:val="000C5A84"/>
    <w:rsid w:val="000D2390"/>
    <w:rsid w:val="000F1DC0"/>
    <w:rsid w:val="000F3CC0"/>
    <w:rsid w:val="0010171F"/>
    <w:rsid w:val="001042D3"/>
    <w:rsid w:val="001050FB"/>
    <w:rsid w:val="001100E8"/>
    <w:rsid w:val="001173BB"/>
    <w:rsid w:val="001242A5"/>
    <w:rsid w:val="001439E8"/>
    <w:rsid w:val="00155E6C"/>
    <w:rsid w:val="00164386"/>
    <w:rsid w:val="001669EF"/>
    <w:rsid w:val="00172ECB"/>
    <w:rsid w:val="00192A01"/>
    <w:rsid w:val="00193647"/>
    <w:rsid w:val="001B4C84"/>
    <w:rsid w:val="001B51C0"/>
    <w:rsid w:val="001C58E4"/>
    <w:rsid w:val="001C6BDC"/>
    <w:rsid w:val="001D035C"/>
    <w:rsid w:val="001E3780"/>
    <w:rsid w:val="001F0294"/>
    <w:rsid w:val="002066B2"/>
    <w:rsid w:val="00237032"/>
    <w:rsid w:val="002548EA"/>
    <w:rsid w:val="00280367"/>
    <w:rsid w:val="00281C27"/>
    <w:rsid w:val="0028356B"/>
    <w:rsid w:val="0029167B"/>
    <w:rsid w:val="00293D66"/>
    <w:rsid w:val="002A1F94"/>
    <w:rsid w:val="002A35D2"/>
    <w:rsid w:val="002B350B"/>
    <w:rsid w:val="002B4776"/>
    <w:rsid w:val="002D2BD8"/>
    <w:rsid w:val="002E06D9"/>
    <w:rsid w:val="002E0B0F"/>
    <w:rsid w:val="003139E4"/>
    <w:rsid w:val="00314DB7"/>
    <w:rsid w:val="0031576F"/>
    <w:rsid w:val="00315F63"/>
    <w:rsid w:val="00352DF0"/>
    <w:rsid w:val="00356E5E"/>
    <w:rsid w:val="00363FD0"/>
    <w:rsid w:val="003779D3"/>
    <w:rsid w:val="00380178"/>
    <w:rsid w:val="003840C3"/>
    <w:rsid w:val="003A0B58"/>
    <w:rsid w:val="003B20E5"/>
    <w:rsid w:val="003B562E"/>
    <w:rsid w:val="003D0E82"/>
    <w:rsid w:val="003D44DC"/>
    <w:rsid w:val="003F4D41"/>
    <w:rsid w:val="003F551F"/>
    <w:rsid w:val="00402ABD"/>
    <w:rsid w:val="00404B2C"/>
    <w:rsid w:val="00413019"/>
    <w:rsid w:val="00414218"/>
    <w:rsid w:val="0043109C"/>
    <w:rsid w:val="00431AD6"/>
    <w:rsid w:val="00433AF8"/>
    <w:rsid w:val="00452152"/>
    <w:rsid w:val="00452A07"/>
    <w:rsid w:val="00476D0C"/>
    <w:rsid w:val="00484E62"/>
    <w:rsid w:val="004A3DDB"/>
    <w:rsid w:val="004B225C"/>
    <w:rsid w:val="004B5FCC"/>
    <w:rsid w:val="004C15BB"/>
    <w:rsid w:val="004E23F3"/>
    <w:rsid w:val="0052475D"/>
    <w:rsid w:val="00525A8D"/>
    <w:rsid w:val="00531F01"/>
    <w:rsid w:val="00533138"/>
    <w:rsid w:val="00562E73"/>
    <w:rsid w:val="0057062B"/>
    <w:rsid w:val="005A1210"/>
    <w:rsid w:val="005B537E"/>
    <w:rsid w:val="005C7EF6"/>
    <w:rsid w:val="005F56E1"/>
    <w:rsid w:val="00607BAB"/>
    <w:rsid w:val="0061640D"/>
    <w:rsid w:val="00632698"/>
    <w:rsid w:val="00636D47"/>
    <w:rsid w:val="00647753"/>
    <w:rsid w:val="0066097D"/>
    <w:rsid w:val="006623EA"/>
    <w:rsid w:val="0068188D"/>
    <w:rsid w:val="00681B52"/>
    <w:rsid w:val="00691D75"/>
    <w:rsid w:val="0069250C"/>
    <w:rsid w:val="00692A5B"/>
    <w:rsid w:val="0069505E"/>
    <w:rsid w:val="00695164"/>
    <w:rsid w:val="006B5532"/>
    <w:rsid w:val="006D31CE"/>
    <w:rsid w:val="006D6222"/>
    <w:rsid w:val="006E3967"/>
    <w:rsid w:val="006F23A7"/>
    <w:rsid w:val="006F618A"/>
    <w:rsid w:val="006F6F29"/>
    <w:rsid w:val="006F7103"/>
    <w:rsid w:val="007060E3"/>
    <w:rsid w:val="00710D46"/>
    <w:rsid w:val="00721D2D"/>
    <w:rsid w:val="00723028"/>
    <w:rsid w:val="00724DB3"/>
    <w:rsid w:val="0072723F"/>
    <w:rsid w:val="007402E2"/>
    <w:rsid w:val="0074175D"/>
    <w:rsid w:val="007A51C1"/>
    <w:rsid w:val="007C3379"/>
    <w:rsid w:val="007F2727"/>
    <w:rsid w:val="008161CA"/>
    <w:rsid w:val="00862A99"/>
    <w:rsid w:val="00870A42"/>
    <w:rsid w:val="008872F8"/>
    <w:rsid w:val="008873EE"/>
    <w:rsid w:val="008B0399"/>
    <w:rsid w:val="008C1135"/>
    <w:rsid w:val="008E5100"/>
    <w:rsid w:val="00901A84"/>
    <w:rsid w:val="0090743E"/>
    <w:rsid w:val="009101F4"/>
    <w:rsid w:val="009153AC"/>
    <w:rsid w:val="009209AB"/>
    <w:rsid w:val="00937820"/>
    <w:rsid w:val="00944037"/>
    <w:rsid w:val="00961E6F"/>
    <w:rsid w:val="00965C3B"/>
    <w:rsid w:val="00970B02"/>
    <w:rsid w:val="009806B6"/>
    <w:rsid w:val="00992621"/>
    <w:rsid w:val="00994A6F"/>
    <w:rsid w:val="009A6172"/>
    <w:rsid w:val="009B3579"/>
    <w:rsid w:val="009B5223"/>
    <w:rsid w:val="009C042F"/>
    <w:rsid w:val="009C131F"/>
    <w:rsid w:val="009E0C28"/>
    <w:rsid w:val="009F15DB"/>
    <w:rsid w:val="009F551D"/>
    <w:rsid w:val="009F7169"/>
    <w:rsid w:val="00A046DE"/>
    <w:rsid w:val="00A1096C"/>
    <w:rsid w:val="00A138CD"/>
    <w:rsid w:val="00A222A3"/>
    <w:rsid w:val="00A31A93"/>
    <w:rsid w:val="00A65F3C"/>
    <w:rsid w:val="00A718A4"/>
    <w:rsid w:val="00A75BC9"/>
    <w:rsid w:val="00A81207"/>
    <w:rsid w:val="00A8786B"/>
    <w:rsid w:val="00A94003"/>
    <w:rsid w:val="00AA6560"/>
    <w:rsid w:val="00AC2600"/>
    <w:rsid w:val="00AC7C49"/>
    <w:rsid w:val="00AF4627"/>
    <w:rsid w:val="00B05699"/>
    <w:rsid w:val="00B305CE"/>
    <w:rsid w:val="00B40135"/>
    <w:rsid w:val="00B43B13"/>
    <w:rsid w:val="00B752AA"/>
    <w:rsid w:val="00B85D88"/>
    <w:rsid w:val="00BA3CAB"/>
    <w:rsid w:val="00BA481F"/>
    <w:rsid w:val="00BA4EE0"/>
    <w:rsid w:val="00BB405F"/>
    <w:rsid w:val="00BB51ED"/>
    <w:rsid w:val="00BC33B3"/>
    <w:rsid w:val="00BC6463"/>
    <w:rsid w:val="00BE298B"/>
    <w:rsid w:val="00BE44AE"/>
    <w:rsid w:val="00BE5D25"/>
    <w:rsid w:val="00BF2EF1"/>
    <w:rsid w:val="00C123F1"/>
    <w:rsid w:val="00C12427"/>
    <w:rsid w:val="00C464A1"/>
    <w:rsid w:val="00C507D4"/>
    <w:rsid w:val="00C51819"/>
    <w:rsid w:val="00C61AB4"/>
    <w:rsid w:val="00CE2415"/>
    <w:rsid w:val="00CE63AD"/>
    <w:rsid w:val="00CF15B9"/>
    <w:rsid w:val="00D23761"/>
    <w:rsid w:val="00D4157E"/>
    <w:rsid w:val="00D52330"/>
    <w:rsid w:val="00D6131F"/>
    <w:rsid w:val="00D74F47"/>
    <w:rsid w:val="00DA7C6F"/>
    <w:rsid w:val="00DB0016"/>
    <w:rsid w:val="00DB08AD"/>
    <w:rsid w:val="00DB5B93"/>
    <w:rsid w:val="00DB77C0"/>
    <w:rsid w:val="00DC0B87"/>
    <w:rsid w:val="00DC4D10"/>
    <w:rsid w:val="00DC5FCB"/>
    <w:rsid w:val="00DC6E3B"/>
    <w:rsid w:val="00DE1EFC"/>
    <w:rsid w:val="00DF5AC6"/>
    <w:rsid w:val="00E03ACC"/>
    <w:rsid w:val="00E05099"/>
    <w:rsid w:val="00E20E97"/>
    <w:rsid w:val="00E44FCA"/>
    <w:rsid w:val="00E52009"/>
    <w:rsid w:val="00E55D2C"/>
    <w:rsid w:val="00E57BAE"/>
    <w:rsid w:val="00E83CEF"/>
    <w:rsid w:val="00E85944"/>
    <w:rsid w:val="00E9363F"/>
    <w:rsid w:val="00E9503E"/>
    <w:rsid w:val="00EA4483"/>
    <w:rsid w:val="00EA6909"/>
    <w:rsid w:val="00EB53D2"/>
    <w:rsid w:val="00EC1DA2"/>
    <w:rsid w:val="00ED3153"/>
    <w:rsid w:val="00ED43E4"/>
    <w:rsid w:val="00EE19F7"/>
    <w:rsid w:val="00F1297B"/>
    <w:rsid w:val="00F13A41"/>
    <w:rsid w:val="00F15544"/>
    <w:rsid w:val="00F15BA5"/>
    <w:rsid w:val="00F26154"/>
    <w:rsid w:val="00F26708"/>
    <w:rsid w:val="00F274E2"/>
    <w:rsid w:val="00F312A6"/>
    <w:rsid w:val="00F63FE4"/>
    <w:rsid w:val="00F67505"/>
    <w:rsid w:val="00F81DB9"/>
    <w:rsid w:val="00F83474"/>
    <w:rsid w:val="00F84DD4"/>
    <w:rsid w:val="00F8794D"/>
    <w:rsid w:val="00F90275"/>
    <w:rsid w:val="00F93502"/>
    <w:rsid w:val="00FA3461"/>
    <w:rsid w:val="00FB4111"/>
    <w:rsid w:val="00FD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4A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4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4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0C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E3967"/>
  </w:style>
  <w:style w:type="paragraph" w:customStyle="1" w:styleId="c1">
    <w:name w:val="c1"/>
    <w:basedOn w:val="a"/>
    <w:rsid w:val="006E3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E3967"/>
  </w:style>
  <w:style w:type="paragraph" w:customStyle="1" w:styleId="c4">
    <w:name w:val="c4"/>
    <w:basedOn w:val="a"/>
    <w:rsid w:val="006E3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E3967"/>
  </w:style>
  <w:style w:type="character" w:customStyle="1" w:styleId="c17">
    <w:name w:val="c17"/>
    <w:basedOn w:val="a0"/>
    <w:rsid w:val="006E3967"/>
  </w:style>
  <w:style w:type="character" w:customStyle="1" w:styleId="c12">
    <w:name w:val="c12"/>
    <w:basedOn w:val="a0"/>
    <w:rsid w:val="006E3967"/>
  </w:style>
  <w:style w:type="character" w:styleId="a6">
    <w:name w:val="Hyperlink"/>
    <w:basedOn w:val="a0"/>
    <w:uiPriority w:val="99"/>
    <w:semiHidden/>
    <w:unhideWhenUsed/>
    <w:rsid w:val="006F23A7"/>
    <w:rPr>
      <w:color w:val="0000FF"/>
      <w:u w:val="single"/>
    </w:rPr>
  </w:style>
  <w:style w:type="character" w:styleId="a7">
    <w:name w:val="Strong"/>
    <w:basedOn w:val="a0"/>
    <w:uiPriority w:val="22"/>
    <w:qFormat/>
    <w:rsid w:val="00E83CEF"/>
    <w:rPr>
      <w:b/>
      <w:bCs/>
    </w:rPr>
  </w:style>
  <w:style w:type="paragraph" w:styleId="a8">
    <w:name w:val="List Paragraph"/>
    <w:basedOn w:val="a"/>
    <w:uiPriority w:val="34"/>
    <w:qFormat/>
    <w:rsid w:val="00C123F1"/>
    <w:pPr>
      <w:ind w:left="720"/>
      <w:contextualSpacing/>
    </w:pPr>
  </w:style>
  <w:style w:type="paragraph" w:styleId="a9">
    <w:name w:val="No Spacing"/>
    <w:uiPriority w:val="1"/>
    <w:qFormat/>
    <w:rsid w:val="00994A6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94A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014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14BE8"/>
  </w:style>
  <w:style w:type="paragraph" w:styleId="ac">
    <w:name w:val="footer"/>
    <w:basedOn w:val="a"/>
    <w:link w:val="ad"/>
    <w:uiPriority w:val="99"/>
    <w:unhideWhenUsed/>
    <w:rsid w:val="00014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14B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4A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4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4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0C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E3967"/>
  </w:style>
  <w:style w:type="paragraph" w:customStyle="1" w:styleId="c1">
    <w:name w:val="c1"/>
    <w:basedOn w:val="a"/>
    <w:rsid w:val="006E3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E3967"/>
  </w:style>
  <w:style w:type="paragraph" w:customStyle="1" w:styleId="c4">
    <w:name w:val="c4"/>
    <w:basedOn w:val="a"/>
    <w:rsid w:val="006E3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E3967"/>
  </w:style>
  <w:style w:type="character" w:customStyle="1" w:styleId="c17">
    <w:name w:val="c17"/>
    <w:basedOn w:val="a0"/>
    <w:rsid w:val="006E3967"/>
  </w:style>
  <w:style w:type="character" w:customStyle="1" w:styleId="c12">
    <w:name w:val="c12"/>
    <w:basedOn w:val="a0"/>
    <w:rsid w:val="006E3967"/>
  </w:style>
  <w:style w:type="character" w:styleId="a6">
    <w:name w:val="Hyperlink"/>
    <w:basedOn w:val="a0"/>
    <w:uiPriority w:val="99"/>
    <w:semiHidden/>
    <w:unhideWhenUsed/>
    <w:rsid w:val="006F23A7"/>
    <w:rPr>
      <w:color w:val="0000FF"/>
      <w:u w:val="single"/>
    </w:rPr>
  </w:style>
  <w:style w:type="character" w:styleId="a7">
    <w:name w:val="Strong"/>
    <w:basedOn w:val="a0"/>
    <w:uiPriority w:val="22"/>
    <w:qFormat/>
    <w:rsid w:val="00E83CEF"/>
    <w:rPr>
      <w:b/>
      <w:bCs/>
    </w:rPr>
  </w:style>
  <w:style w:type="paragraph" w:styleId="a8">
    <w:name w:val="List Paragraph"/>
    <w:basedOn w:val="a"/>
    <w:uiPriority w:val="34"/>
    <w:qFormat/>
    <w:rsid w:val="00C123F1"/>
    <w:pPr>
      <w:ind w:left="720"/>
      <w:contextualSpacing/>
    </w:pPr>
  </w:style>
  <w:style w:type="paragraph" w:styleId="a9">
    <w:name w:val="No Spacing"/>
    <w:uiPriority w:val="1"/>
    <w:qFormat/>
    <w:rsid w:val="00994A6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94A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014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14BE8"/>
  </w:style>
  <w:style w:type="paragraph" w:styleId="ac">
    <w:name w:val="footer"/>
    <w:basedOn w:val="a"/>
    <w:link w:val="ad"/>
    <w:uiPriority w:val="99"/>
    <w:unhideWhenUsed/>
    <w:rsid w:val="00014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14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A%D0%BE%D0%BD%D1%86%D0%BB%D0%B0%D0%B3%D0%B5%D1%80%D1%8C_%D0%A5%D0%B0%D0%BC%D0%BC%D0%B5%D0%BB%D1%8C%D0%B1%D1%83%D1%80%D0%B3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u.wikipedia.org/wiki/%D0%A0%D0%BE%D0%BC%D0%B0%D0%BD%D0%BE%D0%B2,_%D0%9C%D0%B8%D1%85%D0%B0%D0%B8%D0%BB_%D0%A2%D0%B8%D0%BC%D0%BE%D1%84%D0%B5%D0%B5%D0%B2%D0%B8%D1%8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B%D1%83%D0%BF%D0%BE%D0%BB%D0%BE%D0%B2%D1%81%D0%BA%D0%B8%D0%B9_%D0%BB%D0%B0%D0%B3%D0%B5%D1%80%D1%8C_%D1%81%D0%BC%D0%B5%D1%80%D1%82%D0%B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5468C-A755-49AC-A6D8-808BF3134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5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139</cp:revision>
  <cp:lastPrinted>2016-08-06T11:22:00Z</cp:lastPrinted>
  <dcterms:created xsi:type="dcterms:W3CDTF">2016-08-06T02:32:00Z</dcterms:created>
  <dcterms:modified xsi:type="dcterms:W3CDTF">2018-04-26T13:53:00Z</dcterms:modified>
</cp:coreProperties>
</file>